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567"/>
        <w:rPr>
          <w:rFonts w:ascii="Times New Roman" w:hAnsi="Times New Roman"/>
          <w:sz w:val="32"/>
          <w:szCs w:val="32"/>
          <w:lang w:val="uk-UA"/>
        </w:rPr>
      </w:pPr>
      <w:r>
        <w:rPr>
          <w:rFonts w:ascii="Times New Roman" w:hAnsi="Times New Roman"/>
          <w:sz w:val="32"/>
          <w:szCs w:val="32"/>
          <w:lang w:val="uk-UA"/>
        </w:rPr>
      </w:r>
    </w:p>
    <w:p>
      <w:pPr>
        <w:pStyle w:val="Normal"/>
        <w:numPr>
          <w:ilvl w:val="0"/>
          <w:numId w:val="0"/>
        </w:numPr>
        <w:spacing w:lineRule="auto" w:line="240" w:before="0" w:after="0"/>
        <w:ind w:firstLine="567"/>
        <w:jc w:val="center"/>
        <w:outlineLvl w:val="1"/>
        <w:rPr>
          <w:rFonts w:ascii="Times New Roman" w:hAnsi="Times New Roman"/>
          <w:b/>
          <w:bCs/>
          <w:sz w:val="24"/>
          <w:szCs w:val="24"/>
          <w:lang w:val="uk-UA"/>
        </w:rPr>
      </w:pPr>
      <w:r>
        <w:rPr>
          <w:rFonts w:ascii="Times New Roman" w:hAnsi="Times New Roman"/>
          <w:b/>
          <w:bCs/>
          <w:sz w:val="24"/>
          <w:szCs w:val="24"/>
        </w:rPr>
        <w:t xml:space="preserve">Аналіз роботи </w:t>
      </w:r>
      <w:r>
        <w:rPr>
          <w:rFonts w:ascii="Times New Roman" w:hAnsi="Times New Roman"/>
          <w:b/>
          <w:bCs/>
          <w:sz w:val="24"/>
          <w:szCs w:val="24"/>
          <w:lang w:val="uk-UA"/>
        </w:rPr>
        <w:t>закладу в</w:t>
      </w:r>
      <w:r>
        <w:rPr>
          <w:rFonts w:ascii="Times New Roman" w:hAnsi="Times New Roman"/>
          <w:b/>
          <w:bCs/>
          <w:sz w:val="24"/>
          <w:szCs w:val="24"/>
        </w:rPr>
        <w:t xml:space="preserve"> 202</w:t>
      </w:r>
      <w:r>
        <w:rPr>
          <w:rFonts w:ascii="Times New Roman" w:hAnsi="Times New Roman"/>
          <w:b/>
          <w:bCs/>
          <w:sz w:val="24"/>
          <w:szCs w:val="24"/>
          <w:lang w:val="uk-UA"/>
        </w:rPr>
        <w:t>2</w:t>
      </w:r>
      <w:r>
        <w:rPr>
          <w:rFonts w:ascii="Times New Roman" w:hAnsi="Times New Roman"/>
          <w:b/>
          <w:bCs/>
          <w:sz w:val="24"/>
          <w:szCs w:val="24"/>
        </w:rPr>
        <w:t>-20</w:t>
      </w:r>
      <w:r>
        <w:rPr>
          <w:rFonts w:ascii="Times New Roman" w:hAnsi="Times New Roman"/>
          <w:b/>
          <w:bCs/>
          <w:sz w:val="24"/>
          <w:szCs w:val="24"/>
          <w:lang w:val="uk-UA"/>
        </w:rPr>
        <w:t>23</w:t>
      </w:r>
      <w:r>
        <w:rPr>
          <w:rFonts w:ascii="Times New Roman" w:hAnsi="Times New Roman"/>
          <w:b/>
          <w:bCs/>
          <w:sz w:val="24"/>
          <w:szCs w:val="24"/>
        </w:rPr>
        <w:t xml:space="preserve"> н</w:t>
      </w:r>
      <w:r>
        <w:rPr>
          <w:rFonts w:ascii="Times New Roman" w:hAnsi="Times New Roman"/>
          <w:b/>
          <w:bCs/>
          <w:sz w:val="24"/>
          <w:szCs w:val="24"/>
          <w:lang w:val="uk-UA"/>
        </w:rPr>
        <w:t>.</w:t>
      </w:r>
      <w:r>
        <w:rPr>
          <w:rFonts w:ascii="Times New Roman" w:hAnsi="Times New Roman"/>
          <w:b/>
          <w:bCs/>
          <w:sz w:val="24"/>
          <w:szCs w:val="24"/>
        </w:rPr>
        <w:t xml:space="preserve"> р</w:t>
      </w:r>
      <w:r>
        <w:rPr>
          <w:rFonts w:ascii="Times New Roman" w:hAnsi="Times New Roman"/>
          <w:b/>
          <w:bCs/>
          <w:sz w:val="24"/>
          <w:szCs w:val="24"/>
          <w:lang w:val="uk-UA"/>
        </w:rPr>
        <w:t>.</w:t>
      </w:r>
    </w:p>
    <w:p>
      <w:pPr>
        <w:pStyle w:val="Normal"/>
        <w:numPr>
          <w:ilvl w:val="0"/>
          <w:numId w:val="0"/>
        </w:numPr>
        <w:spacing w:lineRule="auto" w:line="240" w:before="0" w:after="0"/>
        <w:ind w:firstLine="567"/>
        <w:jc w:val="both"/>
        <w:outlineLvl w:val="1"/>
        <w:rPr>
          <w:rFonts w:ascii="Times New Roman" w:hAnsi="Times New Roman"/>
          <w:b/>
          <w:bCs/>
          <w:sz w:val="24"/>
          <w:szCs w:val="24"/>
        </w:rPr>
      </w:pPr>
      <w:r>
        <w:rPr>
          <w:rFonts w:ascii="Times New Roman" w:hAnsi="Times New Roman"/>
          <w:b/>
          <w:bCs/>
          <w:sz w:val="24"/>
          <w:szCs w:val="24"/>
        </w:rPr>
      </w:r>
    </w:p>
    <w:p>
      <w:pPr>
        <w:pStyle w:val="Normal"/>
        <w:numPr>
          <w:ilvl w:val="0"/>
          <w:numId w:val="0"/>
        </w:numPr>
        <w:spacing w:lineRule="auto" w:line="240" w:before="0" w:after="0"/>
        <w:ind w:firstLine="567"/>
        <w:jc w:val="both"/>
        <w:outlineLvl w:val="1"/>
        <w:rPr>
          <w:rFonts w:ascii="Times New Roman" w:hAnsi="Times New Roman"/>
          <w:b/>
          <w:bCs/>
          <w:sz w:val="24"/>
          <w:szCs w:val="24"/>
          <w:lang w:val="uk-UA"/>
        </w:rPr>
      </w:pPr>
      <w:r>
        <w:rPr>
          <w:rFonts w:ascii="Times New Roman" w:hAnsi="Times New Roman"/>
          <w:b/>
          <w:bCs/>
          <w:sz w:val="24"/>
          <w:szCs w:val="24"/>
          <w:lang w:val="uk-UA"/>
        </w:rPr>
        <w:t>1. Візитка навчального закладу</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Заклад загальної середньої освіти  І-ІІІ ступенів №4 Подільської міської ради Подільського району Одеської області – заклад комунальної форми власності, який підпорядковується управлінню освіти Подільської міської ради, діє на підставі власного Статуту.</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Це заклад освіти з правом юридичної особи, що забезпечує потреби громадян у повній загальній середній освіті, в якій поєднуються класичні принципи освітнього процесу та активно запроваджуються інноваційні технології. Школа передбачає вивчення іноземної (англійської) мови з 1 класу та забезпечує опанування комп’ютерних технологій з 2 класу.</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Заклад </w:t>
      </w:r>
      <w:r>
        <w:rPr>
          <w:rFonts w:ascii="Times New Roman" w:hAnsi="Times New Roman"/>
          <w:sz w:val="24"/>
          <w:szCs w:val="24"/>
          <w:lang w:val="uk-UA"/>
        </w:rPr>
        <w:t>розпочав свою діяльність</w:t>
      </w:r>
      <w:r>
        <w:rPr>
          <w:rFonts w:ascii="Times New Roman" w:hAnsi="Times New Roman"/>
          <w:sz w:val="24"/>
          <w:szCs w:val="24"/>
        </w:rPr>
        <w:t xml:space="preserve"> з 01.09.1964 року.</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Юридична адреса школи: бульвар Бірзульський, </w:t>
      </w:r>
      <w:r>
        <w:rPr>
          <w:rFonts w:ascii="Times New Roman" w:hAnsi="Times New Roman"/>
          <w:sz w:val="24"/>
          <w:szCs w:val="24"/>
          <w:lang w:val="uk-UA"/>
        </w:rPr>
        <w:t xml:space="preserve">14-А, </w:t>
      </w:r>
      <w:r>
        <w:rPr>
          <w:rFonts w:ascii="Times New Roman" w:hAnsi="Times New Roman"/>
          <w:sz w:val="24"/>
          <w:szCs w:val="24"/>
        </w:rPr>
        <w:t>м. Подільськ, Одеська область.</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Школа працює за п’ятиденним робочим тижнем </w:t>
      </w:r>
      <w:r>
        <w:rPr>
          <w:rFonts w:ascii="Times New Roman" w:hAnsi="Times New Roman"/>
          <w:sz w:val="24"/>
          <w:szCs w:val="24"/>
          <w:lang w:val="uk-UA"/>
        </w:rPr>
        <w:t xml:space="preserve">в </w:t>
      </w:r>
      <w:r>
        <w:rPr>
          <w:rFonts w:ascii="Times New Roman" w:hAnsi="Times New Roman"/>
          <w:sz w:val="24"/>
          <w:szCs w:val="24"/>
        </w:rPr>
        <w:t>одну зміну.</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М</w:t>
      </w:r>
      <w:r>
        <w:rPr>
          <w:rFonts w:ascii="Times New Roman" w:hAnsi="Times New Roman"/>
          <w:sz w:val="24"/>
          <w:szCs w:val="24"/>
        </w:rPr>
        <w:t>ова навчання</w:t>
      </w:r>
      <w:r>
        <w:rPr>
          <w:rFonts w:ascii="Times New Roman" w:hAnsi="Times New Roman"/>
          <w:sz w:val="24"/>
          <w:szCs w:val="24"/>
          <w:lang w:val="uk-UA"/>
        </w:rPr>
        <w:t xml:space="preserve"> - </w:t>
      </w:r>
      <w:r>
        <w:rPr>
          <w:rFonts w:ascii="Times New Roman" w:hAnsi="Times New Roman"/>
          <w:sz w:val="24"/>
          <w:szCs w:val="24"/>
        </w:rPr>
        <w:t>українська.</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Діяльність школи будується на принципах доступності, гуманізму, демократизму, рівності умов кожної людини для повної реалізації її здібностей, таланту, всебічного розвитку, органічного зв’язку з національною історією, культурою, традиціями, диференціації змісту і форм освіти, науковості, розвиваючого характеру навчання, гнучкості і прогностичності, єдності і наступності, безперервності і різноманітності.</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r>
    </w:p>
    <w:p>
      <w:pPr>
        <w:pStyle w:val="Normal"/>
        <w:numPr>
          <w:ilvl w:val="0"/>
          <w:numId w:val="0"/>
        </w:numPr>
        <w:spacing w:lineRule="auto" w:line="240" w:before="0" w:after="0"/>
        <w:ind w:firstLine="567"/>
        <w:jc w:val="both"/>
        <w:outlineLvl w:val="1"/>
        <w:rPr>
          <w:rFonts w:ascii="Times New Roman" w:hAnsi="Times New Roman"/>
          <w:b/>
          <w:bCs/>
          <w:sz w:val="24"/>
          <w:szCs w:val="24"/>
          <w:lang w:val="uk-UA"/>
        </w:rPr>
      </w:pPr>
      <w:r>
        <w:rPr>
          <w:rFonts w:ascii="Times New Roman" w:hAnsi="Times New Roman"/>
          <w:b/>
          <w:bCs/>
          <w:sz w:val="24"/>
          <w:szCs w:val="24"/>
          <w:lang w:val="uk-UA"/>
        </w:rPr>
        <w:t>2. Мережа навчального закладу</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У 2022-2023 н. р. управління школоюбуло спрямовано на здійснення державної політики в галузі освіти, розбудову Нової української школи, збільшення кількісних і якісних параметрів мережі, створення належних умов для здобувачів освіти та працівників школи, удосконалення змісту освітнього процесу, впровадження нових освітніх технологій, розвиток інтелектуальних, творчих, фізичних здібностей дітей і підлітків.</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Педагогічним колективом школи проведено певну роботу щодо збереження й розвитку шкільної мережі. На початок 2022</w:t>
      </w:r>
      <w:r>
        <w:rPr>
          <w:rFonts w:ascii="Times New Roman" w:hAnsi="Times New Roman"/>
          <w:sz w:val="24"/>
          <w:szCs w:val="24"/>
          <w:lang w:val="uk-UA"/>
        </w:rPr>
        <w:t>-</w:t>
      </w:r>
      <w:r>
        <w:rPr>
          <w:rFonts w:ascii="Times New Roman" w:hAnsi="Times New Roman"/>
          <w:sz w:val="24"/>
          <w:szCs w:val="24"/>
        </w:rPr>
        <w:t>20</w:t>
      </w:r>
      <w:r>
        <w:rPr>
          <w:rFonts w:ascii="Times New Roman" w:hAnsi="Times New Roman"/>
          <w:sz w:val="24"/>
          <w:szCs w:val="24"/>
          <w:lang w:val="uk-UA"/>
        </w:rPr>
        <w:t>23</w:t>
      </w:r>
      <w:r>
        <w:rPr>
          <w:rFonts w:ascii="Times New Roman" w:hAnsi="Times New Roman"/>
          <w:sz w:val="24"/>
          <w:szCs w:val="24"/>
        </w:rPr>
        <w:t xml:space="preserve"> н. р. </w:t>
      </w:r>
      <w:r>
        <w:rPr>
          <w:rFonts w:ascii="Times New Roman" w:hAnsi="Times New Roman"/>
          <w:sz w:val="24"/>
          <w:szCs w:val="24"/>
          <w:lang w:val="uk-UA"/>
        </w:rPr>
        <w:t>у</w:t>
      </w:r>
      <w:r>
        <w:rPr>
          <w:rFonts w:ascii="Times New Roman" w:hAnsi="Times New Roman"/>
          <w:sz w:val="24"/>
          <w:szCs w:val="24"/>
        </w:rPr>
        <w:t xml:space="preserve"> школі навчалося </w:t>
      </w:r>
      <w:r>
        <w:rPr>
          <w:rFonts w:ascii="Times New Roman" w:hAnsi="Times New Roman"/>
          <w:sz w:val="24"/>
          <w:szCs w:val="24"/>
          <w:lang w:val="uk-UA"/>
        </w:rPr>
        <w:t>229</w:t>
      </w:r>
      <w:r>
        <w:rPr>
          <w:rFonts w:ascii="Times New Roman" w:hAnsi="Times New Roman"/>
          <w:sz w:val="24"/>
          <w:szCs w:val="24"/>
        </w:rPr>
        <w:t xml:space="preserve"> уч</w:t>
      </w:r>
      <w:r>
        <w:rPr>
          <w:rFonts w:ascii="Times New Roman" w:hAnsi="Times New Roman"/>
          <w:sz w:val="24"/>
          <w:szCs w:val="24"/>
          <w:lang w:val="uk-UA"/>
        </w:rPr>
        <w:t>нів</w:t>
      </w:r>
      <w:r>
        <w:rPr>
          <w:rFonts w:ascii="Times New Roman" w:hAnsi="Times New Roman"/>
          <w:sz w:val="24"/>
          <w:szCs w:val="24"/>
        </w:rPr>
        <w:t xml:space="preserve">. Укомплектовано </w:t>
      </w:r>
      <w:r>
        <w:rPr>
          <w:rFonts w:ascii="Times New Roman" w:hAnsi="Times New Roman"/>
          <w:sz w:val="24"/>
          <w:szCs w:val="24"/>
          <w:lang w:val="uk-UA"/>
        </w:rPr>
        <w:t>12</w:t>
      </w:r>
      <w:r>
        <w:rPr>
          <w:rFonts w:ascii="Times New Roman" w:hAnsi="Times New Roman"/>
          <w:sz w:val="24"/>
          <w:szCs w:val="24"/>
        </w:rPr>
        <w:t xml:space="preserve"> класів із середньою наповнюваністю</w:t>
      </w:r>
      <w:r>
        <w:rPr>
          <w:rFonts w:ascii="Times New Roman" w:hAnsi="Times New Roman"/>
          <w:sz w:val="24"/>
          <w:szCs w:val="24"/>
          <w:lang w:val="uk-UA"/>
        </w:rPr>
        <w:t>:</w:t>
      </w:r>
      <w:r>
        <w:rPr>
          <w:rFonts w:ascii="Times New Roman" w:hAnsi="Times New Roman"/>
          <w:sz w:val="24"/>
          <w:szCs w:val="24"/>
        </w:rPr>
        <w:t xml:space="preserve"> 1-4 класи - 18 учнів, 5-</w:t>
      </w:r>
      <w:r>
        <w:rPr>
          <w:rFonts w:ascii="Times New Roman" w:hAnsi="Times New Roman"/>
          <w:sz w:val="24"/>
          <w:szCs w:val="24"/>
          <w:lang w:val="uk-UA"/>
        </w:rPr>
        <w:t>10</w:t>
      </w:r>
      <w:r>
        <w:rPr>
          <w:rFonts w:ascii="Times New Roman" w:hAnsi="Times New Roman"/>
          <w:sz w:val="24"/>
          <w:szCs w:val="24"/>
        </w:rPr>
        <w:t xml:space="preserve"> – </w:t>
      </w:r>
      <w:r>
        <w:rPr>
          <w:rFonts w:ascii="Times New Roman" w:hAnsi="Times New Roman"/>
          <w:sz w:val="24"/>
          <w:szCs w:val="24"/>
          <w:lang w:val="uk-UA"/>
        </w:rPr>
        <w:t>20</w:t>
      </w:r>
      <w:r>
        <w:rPr>
          <w:rFonts w:ascii="Times New Roman" w:hAnsi="Times New Roman"/>
          <w:sz w:val="24"/>
          <w:szCs w:val="24"/>
        </w:rPr>
        <w:t xml:space="preserve"> учнів</w:t>
      </w:r>
      <w:r>
        <w:rPr>
          <w:rFonts w:ascii="Times New Roman" w:hAnsi="Times New Roman"/>
          <w:sz w:val="24"/>
          <w:szCs w:val="24"/>
          <w:lang w:val="uk-UA"/>
        </w:rPr>
        <w:t>.</w:t>
      </w:r>
      <w:r>
        <w:rPr>
          <w:rFonts w:ascii="Times New Roman" w:hAnsi="Times New Roman"/>
          <w:sz w:val="24"/>
          <w:szCs w:val="24"/>
        </w:rPr>
        <w:t xml:space="preserve"> Охоплено навчанням 100 % учнів.</w:t>
      </w:r>
    </w:p>
    <w:p>
      <w:pPr>
        <w:pStyle w:val="Normal"/>
        <w:numPr>
          <w:ilvl w:val="0"/>
          <w:numId w:val="0"/>
        </w:numPr>
        <w:spacing w:lineRule="auto" w:line="240" w:before="0" w:after="0"/>
        <w:ind w:firstLine="567"/>
        <w:jc w:val="both"/>
        <w:outlineLvl w:val="1"/>
        <w:rPr>
          <w:rFonts w:ascii="Times New Roman" w:hAnsi="Times New Roman"/>
          <w:b/>
          <w:bCs/>
          <w:sz w:val="24"/>
          <w:szCs w:val="24"/>
          <w:lang w:val="uk-UA"/>
        </w:rPr>
      </w:pPr>
      <w:r>
        <w:rPr>
          <w:rFonts w:ascii="Times New Roman" w:hAnsi="Times New Roman"/>
          <w:b/>
          <w:bCs/>
          <w:sz w:val="24"/>
          <w:szCs w:val="24"/>
          <w:lang w:val="uk-UA"/>
        </w:rPr>
      </w:r>
    </w:p>
    <w:p>
      <w:pPr>
        <w:pStyle w:val="Normal"/>
        <w:spacing w:lineRule="auto" w:line="240" w:before="0" w:after="0"/>
        <w:ind w:firstLine="567"/>
        <w:jc w:val="both"/>
        <w:rPr>
          <w:rFonts w:ascii="Times New Roman" w:hAnsi="Times New Roman"/>
          <w:b/>
          <w:bCs/>
          <w:sz w:val="24"/>
          <w:szCs w:val="24"/>
          <w:lang w:val="uk-UA"/>
        </w:rPr>
      </w:pPr>
      <w:r>
        <w:rPr>
          <w:rFonts w:ascii="Times New Roman" w:hAnsi="Times New Roman"/>
          <w:b/>
          <w:bCs/>
          <w:sz w:val="24"/>
          <w:szCs w:val="24"/>
          <w:lang w:val="uk-UA"/>
        </w:rPr>
        <w:t xml:space="preserve">3. Кадровий склад педагогічних працівників </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На початок 2022-2023 н.р.освітній процес у школі забезпечували 19 педагогічних працівників, на кінець року – 18 педагогічних працівників.</w:t>
      </w:r>
    </w:p>
    <w:p>
      <w:pPr>
        <w:pStyle w:val="Normal"/>
        <w:spacing w:lineRule="auto" w:line="240" w:before="0" w:after="0"/>
        <w:ind w:firstLine="567"/>
        <w:jc w:val="both"/>
        <w:rPr>
          <w:rFonts w:ascii="Times New Roman" w:hAnsi="Times New Roman"/>
          <w:sz w:val="24"/>
          <w:szCs w:val="24"/>
          <w:u w:val="single"/>
          <w:lang w:val="uk-UA"/>
        </w:rPr>
      </w:pPr>
      <w:r>
        <w:rPr>
          <w:rFonts w:ascii="Times New Roman" w:hAnsi="Times New Roman"/>
          <w:sz w:val="24"/>
          <w:szCs w:val="24"/>
          <w:u w:val="single"/>
          <w:lang w:val="uk-UA"/>
        </w:rPr>
        <w:t>Якісний склад педагогічних кадрів:</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«спеціаліст вищої кваліфікаційної категорії» - 9вчителів(47%);</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«спеціаліст І кваліфікаційної категорії» - 3вчителя(16%);</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 xml:space="preserve">- «спеціаліст» - </w:t>
      </w:r>
      <w:r>
        <w:rPr>
          <w:rFonts w:ascii="Times New Roman" w:hAnsi="Times New Roman"/>
          <w:sz w:val="24"/>
          <w:szCs w:val="24"/>
          <w:lang w:val="uk-UA"/>
        </w:rPr>
        <w:t>2вчителя</w:t>
      </w:r>
      <w:r>
        <w:rPr>
          <w:rFonts w:ascii="Times New Roman" w:hAnsi="Times New Roman"/>
          <w:sz w:val="24"/>
          <w:szCs w:val="24"/>
        </w:rPr>
        <w:t>(</w:t>
      </w:r>
      <w:r>
        <w:rPr>
          <w:rFonts w:ascii="Times New Roman" w:hAnsi="Times New Roman"/>
          <w:sz w:val="24"/>
          <w:szCs w:val="24"/>
          <w:lang w:val="uk-UA"/>
        </w:rPr>
        <w:t>11</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 молодший спеціаліст, бакалавр – </w:t>
      </w:r>
      <w:r>
        <w:rPr>
          <w:rFonts w:ascii="Times New Roman" w:hAnsi="Times New Roman"/>
          <w:sz w:val="24"/>
          <w:szCs w:val="24"/>
          <w:lang w:val="uk-UA"/>
        </w:rPr>
        <w:t>5вчителів</w:t>
      </w:r>
      <w:r>
        <w:rPr>
          <w:rFonts w:ascii="Times New Roman" w:hAnsi="Times New Roman"/>
          <w:sz w:val="24"/>
          <w:szCs w:val="24"/>
        </w:rPr>
        <w:t>(</w:t>
      </w:r>
      <w:r>
        <w:rPr>
          <w:rFonts w:ascii="Times New Roman" w:hAnsi="Times New Roman"/>
          <w:sz w:val="24"/>
          <w:szCs w:val="24"/>
          <w:lang w:val="uk-UA"/>
        </w:rPr>
        <w:t>26</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Звання «старший учитель» </w:t>
      </w:r>
      <w:r>
        <w:rPr>
          <w:rFonts w:ascii="Times New Roman" w:hAnsi="Times New Roman"/>
          <w:sz w:val="24"/>
          <w:szCs w:val="24"/>
          <w:lang w:val="uk-UA"/>
        </w:rPr>
        <w:t>- 2вчителя</w:t>
      </w:r>
      <w:r>
        <w:rPr>
          <w:rFonts w:ascii="Times New Roman" w:hAnsi="Times New Roman"/>
          <w:sz w:val="24"/>
          <w:szCs w:val="24"/>
        </w:rPr>
        <w:t>(</w:t>
      </w:r>
      <w:r>
        <w:rPr>
          <w:rFonts w:ascii="Times New Roman" w:hAnsi="Times New Roman"/>
          <w:sz w:val="24"/>
          <w:szCs w:val="24"/>
          <w:lang w:val="uk-UA"/>
        </w:rPr>
        <w:t>11</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u w:val="single"/>
        </w:rPr>
      </w:pPr>
      <w:r>
        <w:rPr>
          <w:rFonts w:ascii="Times New Roman" w:hAnsi="Times New Roman"/>
          <w:sz w:val="24"/>
          <w:szCs w:val="24"/>
          <w:u w:val="single"/>
        </w:rPr>
        <w:t>За стажем роботи:</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 від 3 до 10 років –</w:t>
      </w:r>
      <w:r>
        <w:rPr>
          <w:rFonts w:ascii="Times New Roman" w:hAnsi="Times New Roman"/>
          <w:sz w:val="24"/>
          <w:szCs w:val="24"/>
          <w:lang w:val="uk-UA"/>
        </w:rPr>
        <w:t>3вчителя</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від 10 до 20 років –</w:t>
      </w:r>
      <w:r>
        <w:rPr>
          <w:rFonts w:ascii="Times New Roman" w:hAnsi="Times New Roman"/>
          <w:sz w:val="24"/>
          <w:szCs w:val="24"/>
          <w:lang w:val="uk-UA"/>
        </w:rPr>
        <w:t>4вчителя</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більше 20 років – 1</w:t>
      </w:r>
      <w:r>
        <w:rPr>
          <w:rFonts w:ascii="Times New Roman" w:hAnsi="Times New Roman"/>
          <w:sz w:val="24"/>
          <w:szCs w:val="24"/>
          <w:lang w:val="uk-UA"/>
        </w:rPr>
        <w:t>2вчителів</w:t>
      </w:r>
      <w:r>
        <w:rPr>
          <w:rFonts w:ascii="Times New Roman" w:hAnsi="Times New Roman"/>
          <w:sz w:val="24"/>
          <w:szCs w:val="24"/>
        </w:rPr>
        <w:t xml:space="preserve">. </w:t>
      </w:r>
    </w:p>
    <w:p>
      <w:pPr>
        <w:pStyle w:val="Normal"/>
        <w:numPr>
          <w:ilvl w:val="0"/>
          <w:numId w:val="0"/>
        </w:numPr>
        <w:spacing w:lineRule="auto" w:line="240" w:before="0" w:after="0"/>
        <w:ind w:firstLine="567"/>
        <w:jc w:val="both"/>
        <w:outlineLvl w:val="1"/>
        <w:rPr>
          <w:rFonts w:ascii="Times New Roman" w:hAnsi="Times New Roman"/>
          <w:b/>
          <w:bCs/>
          <w:sz w:val="24"/>
          <w:szCs w:val="24"/>
        </w:rPr>
      </w:pPr>
      <w:r>
        <w:rPr>
          <w:rFonts w:ascii="Times New Roman" w:hAnsi="Times New Roman"/>
          <w:b/>
          <w:bCs/>
          <w:sz w:val="24"/>
          <w:szCs w:val="24"/>
        </w:rPr>
      </w:r>
    </w:p>
    <w:p>
      <w:pPr>
        <w:pStyle w:val="Normal"/>
        <w:numPr>
          <w:ilvl w:val="0"/>
          <w:numId w:val="0"/>
        </w:numPr>
        <w:spacing w:lineRule="auto" w:line="240" w:before="0" w:after="0"/>
        <w:ind w:firstLine="567"/>
        <w:jc w:val="both"/>
        <w:outlineLvl w:val="1"/>
        <w:rPr>
          <w:rFonts w:ascii="Times New Roman" w:hAnsi="Times New Roman"/>
          <w:b/>
          <w:bCs/>
          <w:sz w:val="24"/>
          <w:szCs w:val="24"/>
        </w:rPr>
      </w:pPr>
      <w:r>
        <w:rPr>
          <w:rFonts w:ascii="Times New Roman" w:hAnsi="Times New Roman"/>
          <w:b/>
          <w:bCs/>
          <w:sz w:val="24"/>
          <w:szCs w:val="24"/>
          <w:lang w:val="uk-UA"/>
        </w:rPr>
        <w:t>4</w:t>
      </w:r>
      <w:r>
        <w:rPr>
          <w:rFonts w:ascii="Times New Roman" w:hAnsi="Times New Roman"/>
          <w:b/>
          <w:bCs/>
          <w:sz w:val="24"/>
          <w:szCs w:val="24"/>
        </w:rPr>
        <w:t>. Виконання ст. 53 Конституції України, ст. 35 Закону України «Про освіту», ст. 6 Закону України «Про загальну середню освіту»</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На виконання статті 35 Закону України «Про освіту», статті 6 Закону України «Про загальну середню освіту», статті 19 Закону України «Про охорону дитинства», постанови Кабінету Міністрів</w:t>
      </w:r>
      <w:r>
        <w:rPr>
          <w:rFonts w:ascii="Times New Roman" w:hAnsi="Times New Roman"/>
          <w:sz w:val="24"/>
          <w:szCs w:val="24"/>
          <w:lang w:val="uk-UA"/>
        </w:rPr>
        <w:t>від 13.09.2017 р.</w:t>
      </w:r>
      <w:bookmarkStart w:id="0" w:name="n3"/>
      <w:bookmarkEnd w:id="0"/>
      <w:r>
        <w:rPr>
          <w:rFonts w:ascii="Times New Roman" w:hAnsi="Times New Roman"/>
          <w:sz w:val="24"/>
          <w:szCs w:val="24"/>
          <w:lang w:val="uk-UA"/>
        </w:rPr>
        <w:t xml:space="preserve"> «</w:t>
      </w:r>
      <w:r>
        <w:rPr>
          <w:rFonts w:eastAsia="Times New Roman" w:cs="Arial" w:ascii="inherit" w:hAnsi="inherit"/>
          <w:sz w:val="24"/>
          <w:szCs w:val="24"/>
          <w:lang w:val="uk-UA" w:eastAsia="uk-UA"/>
        </w:rPr>
        <w:t>Про затвердження Порядку ведення обліку дітей шкільного віку та учнів»,</w:t>
      </w:r>
      <w:r>
        <w:rPr>
          <w:rFonts w:ascii="Times New Roman" w:hAnsi="Times New Roman"/>
          <w:sz w:val="24"/>
          <w:szCs w:val="24"/>
          <w:lang w:val="uk-UA"/>
        </w:rPr>
        <w:t xml:space="preserve"> наказу Держкомстату України від 06.11.2007 № 406 «Про затвердження форми дер</w:t>
        <w:softHyphen/>
        <w:t>жавного статистичного спостереження № 77-РВК «Звіт про кількість дітей шкільного віку» було організовано роботу щодо охоплення навчанням дітей шкільного та дошкільного віку, які про</w:t>
        <w:softHyphen/>
        <w:t xml:space="preserve">живають в мікрорайоні закладу. </w:t>
      </w:r>
      <w:r>
        <w:rPr>
          <w:rFonts w:ascii="Times New Roman" w:hAnsi="Times New Roman"/>
          <w:sz w:val="24"/>
          <w:szCs w:val="24"/>
        </w:rPr>
        <w:t>Основними заходами по охопленню дітей шкільного віку навчанням у 2022-20</w:t>
      </w:r>
      <w:r>
        <w:rPr>
          <w:rFonts w:ascii="Times New Roman" w:hAnsi="Times New Roman"/>
          <w:sz w:val="24"/>
          <w:szCs w:val="24"/>
          <w:lang w:val="uk-UA"/>
        </w:rPr>
        <w:t>23</w:t>
      </w:r>
      <w:r>
        <w:rPr>
          <w:rFonts w:ascii="Times New Roman" w:hAnsi="Times New Roman"/>
          <w:sz w:val="24"/>
          <w:szCs w:val="24"/>
        </w:rPr>
        <w:t xml:space="preserve"> н. р. були</w:t>
      </w:r>
      <w:r>
        <w:rPr>
          <w:rFonts w:ascii="Times New Roman" w:hAnsi="Times New Roman"/>
          <w:sz w:val="24"/>
          <w:szCs w:val="24"/>
          <w:lang w:val="uk-UA"/>
        </w:rPr>
        <w:t>:</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-контроль відвідування учнями навчальних занять</w:t>
      </w:r>
      <w:r>
        <w:rPr>
          <w:rFonts w:ascii="Times New Roman" w:hAnsi="Times New Roman"/>
          <w:sz w:val="24"/>
          <w:szCs w:val="24"/>
          <w:lang w:val="uk-UA"/>
        </w:rPr>
        <w:t>,</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 спільна робота з батьками</w:t>
      </w:r>
      <w:r>
        <w:rPr>
          <w:rFonts w:ascii="Times New Roman" w:hAnsi="Times New Roman"/>
          <w:sz w:val="24"/>
          <w:szCs w:val="24"/>
          <w:lang w:val="uk-UA"/>
        </w:rPr>
        <w:t>,</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робота з учнями та батьками, які знаходяться за кордоном.</w:t>
      </w:r>
    </w:p>
    <w:p>
      <w:pPr>
        <w:pStyle w:val="Normal"/>
        <w:spacing w:lineRule="auto" w:line="240" w:before="0" w:after="0"/>
        <w:ind w:firstLine="567" w:right="567"/>
        <w:jc w:val="both"/>
        <w:rPr>
          <w:rFonts w:ascii="Times New Roman" w:hAnsi="Times New Roman"/>
          <w:sz w:val="24"/>
          <w:szCs w:val="24"/>
          <w:lang w:val="uk-UA" w:eastAsia="ru-RU"/>
        </w:rPr>
      </w:pPr>
      <w:r>
        <w:rPr>
          <w:rFonts w:ascii="Times New Roman" w:hAnsi="Times New Roman"/>
          <w:sz w:val="24"/>
          <w:szCs w:val="24"/>
          <w:lang w:val="uk-UA" w:eastAsia="ru-RU"/>
        </w:rPr>
      </w:r>
    </w:p>
    <w:p>
      <w:pPr>
        <w:pStyle w:val="Normal"/>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На почат</w:t>
      </w:r>
      <w:r>
        <w:rPr>
          <w:rFonts w:ascii="Times New Roman" w:hAnsi="Times New Roman"/>
          <w:sz w:val="24"/>
          <w:szCs w:val="24"/>
          <w:lang w:val="uk-UA" w:eastAsia="ru-RU"/>
        </w:rPr>
        <w:t>ку</w:t>
      </w:r>
      <w:r>
        <w:rPr>
          <w:rFonts w:ascii="Times New Roman" w:hAnsi="Times New Roman"/>
          <w:sz w:val="24"/>
          <w:szCs w:val="24"/>
          <w:lang w:eastAsia="ru-RU"/>
        </w:rPr>
        <w:t xml:space="preserve"> року було </w:t>
      </w:r>
      <w:r>
        <w:rPr>
          <w:rFonts w:ascii="Times New Roman" w:hAnsi="Times New Roman"/>
          <w:sz w:val="24"/>
          <w:szCs w:val="24"/>
          <w:lang w:eastAsia="ru-RU"/>
        </w:rPr>
        <w:t>укомплектовано</w:t>
      </w:r>
      <w:r>
        <w:rPr>
          <w:rFonts w:ascii="Times New Roman" w:hAnsi="Times New Roman"/>
          <w:sz w:val="24"/>
          <w:szCs w:val="24"/>
          <w:lang w:eastAsia="ru-RU"/>
        </w:rPr>
        <w:t> </w:t>
      </w:r>
      <w:r>
        <w:rPr>
          <w:rFonts w:ascii="Times New Roman" w:hAnsi="Times New Roman"/>
          <w:bCs/>
          <w:sz w:val="24"/>
          <w:szCs w:val="24"/>
          <w:lang w:val="uk-UA" w:eastAsia="ru-RU"/>
        </w:rPr>
        <w:t xml:space="preserve">12 </w:t>
      </w:r>
      <w:r>
        <w:rPr>
          <w:rFonts w:ascii="Times New Roman" w:hAnsi="Times New Roman"/>
          <w:sz w:val="24"/>
          <w:szCs w:val="24"/>
          <w:lang w:eastAsia="ru-RU"/>
        </w:rPr>
        <w:t>класів: з них у початковій школі</w:t>
      </w:r>
      <w:r>
        <w:rPr>
          <w:rFonts w:ascii="Times New Roman" w:hAnsi="Times New Roman"/>
          <w:sz w:val="24"/>
          <w:szCs w:val="24"/>
          <w:lang w:eastAsia="ru-RU"/>
        </w:rPr>
        <w:t> </w:t>
      </w:r>
      <w:r>
        <w:rPr>
          <w:rFonts w:ascii="Times New Roman" w:hAnsi="Times New Roman"/>
          <w:sz w:val="24"/>
          <w:szCs w:val="24"/>
          <w:lang w:eastAsia="ru-RU"/>
        </w:rPr>
        <w:t>–</w:t>
      </w:r>
      <w:r>
        <w:rPr>
          <w:rFonts w:ascii="Times New Roman" w:hAnsi="Times New Roman"/>
          <w:sz w:val="24"/>
          <w:szCs w:val="24"/>
          <w:lang w:eastAsia="ru-RU"/>
        </w:rPr>
        <w:t> </w:t>
      </w:r>
      <w:r>
        <w:rPr>
          <w:rFonts w:ascii="Times New Roman" w:hAnsi="Times New Roman"/>
          <w:bCs/>
          <w:sz w:val="24"/>
          <w:szCs w:val="24"/>
          <w:lang w:val="uk-UA" w:eastAsia="ru-RU"/>
        </w:rPr>
        <w:t>5</w:t>
      </w:r>
      <w:r>
        <w:rPr>
          <w:rFonts w:ascii="Times New Roman" w:hAnsi="Times New Roman"/>
          <w:sz w:val="24"/>
          <w:szCs w:val="24"/>
          <w:lang w:eastAsia="ru-RU"/>
        </w:rPr>
        <w:t>,</w:t>
      </w:r>
      <w:r>
        <w:rPr>
          <w:rFonts w:ascii="Times New Roman" w:hAnsi="Times New Roman"/>
          <w:sz w:val="24"/>
          <w:szCs w:val="24"/>
          <w:lang w:eastAsia="ru-RU"/>
        </w:rPr>
        <w:t> </w:t>
      </w:r>
      <w:r>
        <w:rPr>
          <w:rFonts w:ascii="Times New Roman" w:hAnsi="Times New Roman"/>
          <w:sz w:val="24"/>
          <w:szCs w:val="24"/>
          <w:lang w:eastAsia="ru-RU"/>
        </w:rPr>
        <w:t>у середній –</w:t>
      </w:r>
      <w:r>
        <w:rPr>
          <w:rFonts w:ascii="Times New Roman" w:hAnsi="Times New Roman"/>
          <w:sz w:val="24"/>
          <w:szCs w:val="24"/>
          <w:lang w:eastAsia="ru-RU"/>
        </w:rPr>
        <w:t> </w:t>
      </w:r>
      <w:r>
        <w:rPr>
          <w:rFonts w:ascii="Times New Roman" w:hAnsi="Times New Roman"/>
          <w:bCs/>
          <w:sz w:val="24"/>
          <w:szCs w:val="24"/>
          <w:lang w:eastAsia="ru-RU"/>
        </w:rPr>
        <w:t>6</w:t>
      </w:r>
      <w:r>
        <w:rPr>
          <w:rFonts w:ascii="Times New Roman" w:hAnsi="Times New Roman"/>
          <w:bCs/>
          <w:sz w:val="24"/>
          <w:szCs w:val="24"/>
          <w:lang w:val="uk-UA" w:eastAsia="ru-RU"/>
        </w:rPr>
        <w:t>, у старшій школі 1 клас (10)</w:t>
      </w:r>
      <w:r>
        <w:rPr>
          <w:rFonts w:ascii="Times New Roman" w:hAnsi="Times New Roman"/>
          <w:sz w:val="24"/>
          <w:szCs w:val="24"/>
          <w:lang w:eastAsia="ru-RU"/>
        </w:rPr>
        <w:t>. </w:t>
      </w:r>
      <w:r>
        <w:rPr>
          <w:rFonts w:ascii="Times New Roman" w:hAnsi="Times New Roman"/>
          <w:sz w:val="24"/>
          <w:szCs w:val="24"/>
          <w:lang w:val="uk-UA" w:eastAsia="ru-RU"/>
        </w:rPr>
        <w:t xml:space="preserve">У зв’язку із російською агресією проти України в закладі була організована змішана форма навчання в три зміни, щоб в усіх здобувачів освіти була можливість відвідувати заклад протягом навчального дня, тому що шкільне укриття розраховано на одночасне перебування пятдесятьох осіб. </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Для уч</w:t>
      </w:r>
      <w:r>
        <w:rPr>
          <w:rFonts w:ascii="Times New Roman" w:hAnsi="Times New Roman"/>
          <w:sz w:val="24"/>
          <w:szCs w:val="24"/>
          <w:lang w:val="uk-UA"/>
        </w:rPr>
        <w:t xml:space="preserve">ня 5 класу Затики А. було організовано індивідуальне навчання за станом здоров’я, для учня </w:t>
      </w:r>
      <w:r>
        <w:rPr>
          <w:rFonts w:ascii="Times New Roman" w:hAnsi="Times New Roman"/>
          <w:sz w:val="24"/>
          <w:szCs w:val="24"/>
        </w:rPr>
        <w:t xml:space="preserve">7 класу </w:t>
      </w:r>
      <w:r>
        <w:rPr>
          <w:rFonts w:ascii="Times New Roman" w:hAnsi="Times New Roman"/>
          <w:sz w:val="24"/>
          <w:szCs w:val="24"/>
          <w:lang w:val="uk-UA"/>
        </w:rPr>
        <w:t>Мозилевського Д., учениці 10 класу Гузенко Д. -</w:t>
      </w:r>
      <w:r>
        <w:rPr>
          <w:rFonts w:ascii="Times New Roman" w:hAnsi="Times New Roman"/>
          <w:sz w:val="24"/>
          <w:szCs w:val="24"/>
        </w:rPr>
        <w:t xml:space="preserve"> індивідуальне </w:t>
      </w:r>
      <w:r>
        <w:rPr>
          <w:rFonts w:ascii="Times New Roman" w:hAnsi="Times New Roman"/>
          <w:sz w:val="24"/>
          <w:szCs w:val="24"/>
          <w:lang w:val="uk-UA"/>
        </w:rPr>
        <w:t xml:space="preserve">(сімейне) </w:t>
      </w:r>
      <w:r>
        <w:rPr>
          <w:rFonts w:ascii="Times New Roman" w:hAnsi="Times New Roman"/>
          <w:sz w:val="24"/>
          <w:szCs w:val="24"/>
        </w:rPr>
        <w:t>навчання</w:t>
      </w:r>
      <w:r>
        <w:rPr>
          <w:rFonts w:ascii="Times New Roman" w:hAnsi="Times New Roman"/>
          <w:sz w:val="24"/>
          <w:szCs w:val="24"/>
          <w:lang w:val="uk-UA"/>
        </w:rPr>
        <w:t>, для Гордійчука І. – індивідуальне (екстернат)</w:t>
      </w:r>
      <w:r>
        <w:rPr>
          <w:rFonts w:ascii="Times New Roman" w:hAnsi="Times New Roman"/>
          <w:sz w:val="24"/>
          <w:szCs w:val="24"/>
        </w:rPr>
        <w:t xml:space="preserve"> згідно заяв</w:t>
      </w:r>
      <w:r>
        <w:rPr>
          <w:rFonts w:ascii="Times New Roman" w:hAnsi="Times New Roman"/>
          <w:sz w:val="24"/>
          <w:szCs w:val="24"/>
          <w:lang w:val="uk-UA"/>
        </w:rPr>
        <w:t xml:space="preserve"> батьків, рішення педагогічної ради, наказів по закладу, що свідчить про можливість реалізації в нашому закладі індивідуальної освітньої траєкторії учнів, з урахуванням необхідних для цього ресурсів, наявних у закладі.</w:t>
      </w:r>
    </w:p>
    <w:p>
      <w:pPr>
        <w:pStyle w:val="Normal"/>
        <w:spacing w:lineRule="auto" w:line="240" w:before="0" w:after="0"/>
        <w:ind w:firstLine="567"/>
        <w:jc w:val="both"/>
        <w:rPr>
          <w:rFonts w:ascii="Times New Roman" w:hAnsi="Times New Roman"/>
          <w:b/>
          <w:sz w:val="24"/>
          <w:szCs w:val="24"/>
          <w:lang w:eastAsia="ru-RU"/>
        </w:rPr>
      </w:pPr>
      <w:r>
        <w:rPr>
          <w:rFonts w:ascii="Times New Roman" w:hAnsi="Times New Roman"/>
          <w:b/>
          <w:sz w:val="24"/>
          <w:szCs w:val="24"/>
        </w:rPr>
        <w:t xml:space="preserve">Протягом минулого навчального року із закладу вибуло </w:t>
      </w:r>
      <w:r>
        <w:rPr>
          <w:rFonts w:ascii="Times New Roman" w:hAnsi="Times New Roman"/>
          <w:b/>
          <w:sz w:val="24"/>
          <w:szCs w:val="24"/>
          <w:lang w:val="uk-UA"/>
        </w:rPr>
        <w:t xml:space="preserve">23 учня, </w:t>
      </w:r>
      <w:r>
        <w:rPr>
          <w:rFonts w:ascii="Times New Roman" w:hAnsi="Times New Roman"/>
          <w:b/>
          <w:sz w:val="24"/>
          <w:szCs w:val="24"/>
        </w:rPr>
        <w:t xml:space="preserve">прибуло </w:t>
      </w:r>
      <w:r>
        <w:rPr>
          <w:rFonts w:ascii="Times New Roman" w:hAnsi="Times New Roman"/>
          <w:b/>
          <w:sz w:val="24"/>
          <w:szCs w:val="24"/>
          <w:lang w:val="uk-UA"/>
        </w:rPr>
        <w:t>9</w:t>
      </w:r>
      <w:r>
        <w:rPr>
          <w:rFonts w:ascii="Times New Roman" w:hAnsi="Times New Roman"/>
          <w:b/>
          <w:sz w:val="24"/>
          <w:szCs w:val="24"/>
        </w:rPr>
        <w:t xml:space="preserve"> учн</w:t>
      </w:r>
      <w:r>
        <w:rPr>
          <w:rFonts w:ascii="Times New Roman" w:hAnsi="Times New Roman"/>
          <w:b/>
          <w:sz w:val="24"/>
          <w:szCs w:val="24"/>
          <w:lang w:val="uk-UA"/>
        </w:rPr>
        <w:t>ів</w:t>
      </w:r>
      <w:r>
        <w:rPr>
          <w:rFonts w:ascii="Times New Roman" w:hAnsi="Times New Roman"/>
          <w:b/>
          <w:sz w:val="24"/>
          <w:szCs w:val="24"/>
        </w:rPr>
        <w:t xml:space="preserve">. </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xml:space="preserve">На даний момент за кордоном перебувають ______ здобувачів освіти. </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Враховуючи зазначене, в </w:t>
      </w:r>
      <w:r>
        <w:rPr>
          <w:rFonts w:ascii="Times New Roman" w:hAnsi="Times New Roman"/>
          <w:sz w:val="24"/>
          <w:szCs w:val="24"/>
          <w:lang w:val="uk-UA"/>
        </w:rPr>
        <w:t>новому</w:t>
      </w:r>
      <w:r>
        <w:rPr>
          <w:rFonts w:ascii="Times New Roman" w:hAnsi="Times New Roman"/>
          <w:sz w:val="24"/>
          <w:szCs w:val="24"/>
        </w:rPr>
        <w:t xml:space="preserve"> навчальному році необхідно продовжити роз’яснювальну роботу з</w:t>
      </w:r>
      <w:r>
        <w:rPr>
          <w:rFonts w:ascii="Times New Roman" w:hAnsi="Times New Roman"/>
          <w:sz w:val="24"/>
          <w:szCs w:val="24"/>
          <w:lang w:val="uk-UA"/>
        </w:rPr>
        <w:t xml:space="preserve"> учнями та їхніми</w:t>
      </w:r>
      <w:r>
        <w:rPr>
          <w:rFonts w:ascii="Times New Roman" w:hAnsi="Times New Roman"/>
          <w:sz w:val="24"/>
          <w:szCs w:val="24"/>
        </w:rPr>
        <w:t xml:space="preserve"> батьками</w:t>
      </w:r>
      <w:r>
        <w:rPr>
          <w:rFonts w:ascii="Times New Roman" w:hAnsi="Times New Roman"/>
          <w:sz w:val="24"/>
          <w:szCs w:val="24"/>
          <w:lang w:val="uk-UA"/>
        </w:rPr>
        <w:t xml:space="preserve"> щодо відвідування школи,</w:t>
      </w:r>
      <w:r>
        <w:rPr>
          <w:rFonts w:ascii="Times New Roman" w:hAnsi="Times New Roman"/>
          <w:sz w:val="24"/>
          <w:szCs w:val="24"/>
        </w:rPr>
        <w:t>рейд «Урок» проводити протягом всього навчального року.</w:t>
      </w:r>
    </w:p>
    <w:p>
      <w:pPr>
        <w:pStyle w:val="Normal"/>
        <w:numPr>
          <w:ilvl w:val="0"/>
          <w:numId w:val="0"/>
        </w:numPr>
        <w:spacing w:lineRule="auto" w:line="240" w:before="0" w:after="0"/>
        <w:ind w:firstLine="567"/>
        <w:jc w:val="both"/>
        <w:outlineLvl w:val="1"/>
        <w:rPr>
          <w:rFonts w:ascii="Times New Roman" w:hAnsi="Times New Roman"/>
          <w:b/>
          <w:bCs/>
          <w:sz w:val="24"/>
          <w:szCs w:val="24"/>
          <w:lang w:val="uk-UA"/>
        </w:rPr>
      </w:pPr>
      <w:r>
        <w:rPr>
          <w:rFonts w:ascii="Times New Roman" w:hAnsi="Times New Roman"/>
          <w:b/>
          <w:bCs/>
          <w:sz w:val="24"/>
          <w:szCs w:val="24"/>
          <w:lang w:val="uk-UA"/>
        </w:rPr>
      </w:r>
    </w:p>
    <w:p>
      <w:pPr>
        <w:pStyle w:val="Normal"/>
        <w:numPr>
          <w:ilvl w:val="0"/>
          <w:numId w:val="0"/>
        </w:numPr>
        <w:spacing w:lineRule="auto" w:line="240" w:before="0" w:after="0"/>
        <w:ind w:firstLine="567"/>
        <w:jc w:val="both"/>
        <w:outlineLvl w:val="1"/>
        <w:rPr>
          <w:rFonts w:ascii="Times New Roman" w:hAnsi="Times New Roman"/>
          <w:b/>
          <w:bCs/>
          <w:sz w:val="24"/>
          <w:szCs w:val="24"/>
        </w:rPr>
      </w:pPr>
      <w:r>
        <w:rPr>
          <w:rFonts w:ascii="Times New Roman" w:hAnsi="Times New Roman"/>
          <w:b/>
          <w:bCs/>
          <w:sz w:val="24"/>
          <w:szCs w:val="24"/>
          <w:lang w:val="uk-UA"/>
        </w:rPr>
        <w:t xml:space="preserve">5. </w:t>
      </w:r>
      <w:r>
        <w:rPr>
          <w:rFonts w:ascii="Times New Roman" w:hAnsi="Times New Roman"/>
          <w:b/>
          <w:bCs/>
          <w:sz w:val="24"/>
          <w:szCs w:val="24"/>
        </w:rPr>
        <w:t xml:space="preserve">Результати </w:t>
      </w:r>
      <w:r>
        <w:rPr>
          <w:rFonts w:ascii="Times New Roman" w:hAnsi="Times New Roman"/>
          <w:b/>
          <w:bCs/>
          <w:sz w:val="24"/>
          <w:szCs w:val="24"/>
          <w:lang w:val="uk-UA"/>
        </w:rPr>
        <w:t>освітнь</w:t>
      </w:r>
      <w:r>
        <w:rPr>
          <w:rFonts w:ascii="Times New Roman" w:hAnsi="Times New Roman"/>
          <w:b/>
          <w:bCs/>
          <w:sz w:val="24"/>
          <w:szCs w:val="24"/>
        </w:rPr>
        <w:t>ої діяльності</w:t>
      </w:r>
      <w:r>
        <w:rPr>
          <w:rFonts w:ascii="Times New Roman" w:hAnsi="Times New Roman"/>
          <w:b/>
          <w:sz w:val="24"/>
          <w:szCs w:val="24"/>
          <w:lang w:val="uk-UA"/>
        </w:rPr>
        <w:t>у 2022-2023 н. р.</w:t>
      </w:r>
    </w:p>
    <w:p>
      <w:pPr>
        <w:pStyle w:val="Normal"/>
        <w:spacing w:lineRule="auto" w:line="240" w:before="0" w:after="0"/>
        <w:ind w:firstLine="567"/>
        <w:jc w:val="both"/>
        <w:rPr>
          <w:rFonts w:ascii="Times New Roman" w:hAnsi="Times New Roman"/>
          <w:b/>
          <w:i/>
          <w:i/>
          <w:lang w:val="uk-UA"/>
        </w:rPr>
      </w:pPr>
      <w:r>
        <w:rPr>
          <w:rFonts w:ascii="Times New Roman" w:hAnsi="Times New Roman"/>
          <w:b/>
          <w:i/>
          <w:lang w:val="uk-UA"/>
        </w:rPr>
      </w:r>
    </w:p>
    <w:tbl>
      <w:tblPr>
        <w:tblW w:w="10378" w:type="dxa"/>
        <w:jc w:val="center"/>
        <w:tblInd w:w="0" w:type="dxa"/>
        <w:tblLayout w:type="fixed"/>
        <w:tblCellMar>
          <w:top w:w="0" w:type="dxa"/>
          <w:left w:w="108" w:type="dxa"/>
          <w:bottom w:w="0" w:type="dxa"/>
          <w:right w:w="108" w:type="dxa"/>
        </w:tblCellMar>
        <w:tblLook w:val="04a0"/>
      </w:tblPr>
      <w:tblGrid>
        <w:gridCol w:w="708"/>
        <w:gridCol w:w="568"/>
        <w:gridCol w:w="567"/>
        <w:gridCol w:w="566"/>
        <w:gridCol w:w="568"/>
        <w:gridCol w:w="567"/>
        <w:gridCol w:w="566"/>
        <w:gridCol w:w="568"/>
        <w:gridCol w:w="567"/>
        <w:gridCol w:w="566"/>
        <w:gridCol w:w="568"/>
        <w:gridCol w:w="566"/>
        <w:gridCol w:w="567"/>
        <w:gridCol w:w="568"/>
        <w:gridCol w:w="566"/>
        <w:gridCol w:w="567"/>
        <w:gridCol w:w="568"/>
        <w:gridCol w:w="594"/>
      </w:tblGrid>
      <w:tr>
        <w:trPr>
          <w:trHeight w:val="347" w:hRule="atLeast"/>
          <w:cantSplit w:val="true"/>
        </w:trPr>
        <w:tc>
          <w:tcPr>
            <w:tcW w:w="708" w:type="dxa"/>
            <w:vMerge w:val="restart"/>
            <w:tcBorders>
              <w:top w:val="single" w:sz="4" w:space="0" w:color="000000"/>
              <w:left w:val="single" w:sz="4" w:space="0" w:color="000000"/>
              <w:bottom w:val="single" w:sz="4" w:space="0" w:color="000000"/>
              <w:right w:val="single" w:sz="4" w:space="0" w:color="000000"/>
            </w:tcBorders>
            <w:textDirection w:val="btLr"/>
          </w:tcPr>
          <w:p>
            <w:pPr>
              <w:pStyle w:val="Normal"/>
              <w:spacing w:lineRule="auto" w:line="240" w:before="0" w:after="0"/>
              <w:ind w:firstLine="567" w:right="113"/>
              <w:jc w:val="both"/>
              <w:rPr>
                <w:rFonts w:ascii="Times New Roman" w:hAnsi="Times New Roman"/>
                <w:i/>
                <w:i/>
                <w:sz w:val="20"/>
                <w:szCs w:val="20"/>
              </w:rPr>
            </w:pPr>
            <w:r>
              <w:rPr>
                <w:rFonts w:ascii="Times New Roman" w:hAnsi="Times New Roman"/>
                <w:i/>
                <w:sz w:val="20"/>
                <w:szCs w:val="20"/>
              </w:rPr>
              <w:t xml:space="preserve">Клас </w:t>
            </w:r>
          </w:p>
          <w:p>
            <w:pPr>
              <w:pStyle w:val="Normal"/>
              <w:spacing w:lineRule="auto" w:line="240" w:before="0" w:after="0"/>
              <w:ind w:firstLine="567" w:right="113"/>
              <w:jc w:val="both"/>
              <w:rPr>
                <w:rFonts w:ascii="Times New Roman" w:hAnsi="Times New Roman"/>
                <w:i/>
                <w:i/>
                <w:sz w:val="20"/>
                <w:szCs w:val="20"/>
              </w:rPr>
            </w:pPr>
            <w:r>
              <w:rPr>
                <w:rFonts w:ascii="Times New Roman" w:hAnsi="Times New Roman"/>
                <w:i/>
                <w:sz w:val="20"/>
                <w:szCs w:val="20"/>
              </w:rPr>
            </w:r>
          </w:p>
          <w:p>
            <w:pPr>
              <w:pStyle w:val="Normal"/>
              <w:spacing w:lineRule="auto" w:line="240" w:before="0" w:after="0"/>
              <w:ind w:firstLine="567" w:right="113"/>
              <w:jc w:val="both"/>
              <w:rPr>
                <w:rFonts w:ascii="Times New Roman" w:hAnsi="Times New Roman"/>
                <w:i/>
                <w:i/>
                <w:sz w:val="20"/>
                <w:szCs w:val="20"/>
              </w:rPr>
            </w:pPr>
            <w:r>
              <w:rPr>
                <w:rFonts w:ascii="Times New Roman" w:hAnsi="Times New Roman"/>
                <w:i/>
                <w:sz w:val="20"/>
                <w:szCs w:val="20"/>
              </w:rPr>
            </w:r>
          </w:p>
          <w:p>
            <w:pPr>
              <w:pStyle w:val="Normal"/>
              <w:spacing w:lineRule="auto" w:line="240" w:before="0" w:after="0"/>
              <w:ind w:firstLine="567" w:right="113"/>
              <w:jc w:val="both"/>
              <w:rPr>
                <w:rFonts w:ascii="Times New Roman" w:hAnsi="Times New Roman"/>
                <w:i/>
                <w:i/>
                <w:sz w:val="20"/>
                <w:szCs w:val="20"/>
              </w:rPr>
            </w:pPr>
            <w:r>
              <w:rPr>
                <w:rFonts w:ascii="Times New Roman" w:hAnsi="Times New Roman"/>
                <w:i/>
                <w:sz w:val="20"/>
                <w:szCs w:val="20"/>
              </w:rPr>
            </w:r>
          </w:p>
        </w:tc>
        <w:tc>
          <w:tcPr>
            <w:tcW w:w="568" w:type="dxa"/>
            <w:vMerge w:val="restart"/>
            <w:tcBorders>
              <w:top w:val="single" w:sz="4" w:space="0" w:color="000000"/>
              <w:left w:val="single" w:sz="4" w:space="0" w:color="000000"/>
              <w:bottom w:val="single" w:sz="4" w:space="0" w:color="000000"/>
              <w:right w:val="single" w:sz="4" w:space="0" w:color="000000"/>
            </w:tcBorders>
            <w:textDirection w:val="btLr"/>
          </w:tcPr>
          <w:p>
            <w:pPr>
              <w:pStyle w:val="Normal"/>
              <w:spacing w:lineRule="auto" w:line="240" w:before="0" w:after="0"/>
              <w:ind w:firstLine="425" w:left="-448" w:right="113"/>
              <w:jc w:val="both"/>
              <w:rPr>
                <w:rFonts w:ascii="Times New Roman" w:hAnsi="Times New Roman"/>
                <w:i/>
                <w:i/>
                <w:sz w:val="20"/>
                <w:szCs w:val="20"/>
              </w:rPr>
            </w:pPr>
            <w:r>
              <w:rPr>
                <w:rFonts w:ascii="Times New Roman" w:hAnsi="Times New Roman"/>
                <w:i/>
                <w:sz w:val="20"/>
                <w:szCs w:val="20"/>
              </w:rPr>
              <w:t>Було учнів на 05.09</w:t>
            </w:r>
            <w:r>
              <w:rPr>
                <w:rFonts w:ascii="Times New Roman" w:hAnsi="Times New Roman"/>
                <w:i/>
                <w:sz w:val="20"/>
                <w:szCs w:val="20"/>
                <w:lang w:val="uk-UA"/>
              </w:rPr>
              <w:t>.</w:t>
            </w:r>
            <w:r>
              <w:rPr>
                <w:rFonts w:ascii="Times New Roman" w:hAnsi="Times New Roman"/>
                <w:i/>
                <w:sz w:val="20"/>
                <w:szCs w:val="20"/>
              </w:rPr>
              <w:t>2022р.</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tcPr>
          <w:p>
            <w:pPr>
              <w:pStyle w:val="Normal"/>
              <w:spacing w:lineRule="auto" w:line="240" w:before="0" w:after="0"/>
              <w:ind w:left="113" w:right="113"/>
              <w:rPr>
                <w:rFonts w:ascii="Times New Roman" w:hAnsi="Times New Roman"/>
                <w:i/>
                <w:i/>
                <w:sz w:val="20"/>
                <w:szCs w:val="20"/>
                <w:lang w:val="uk-UA"/>
              </w:rPr>
            </w:pPr>
            <w:r>
              <w:rPr>
                <w:rFonts w:ascii="Times New Roman" w:hAnsi="Times New Roman"/>
                <w:i/>
                <w:sz w:val="20"/>
                <w:szCs w:val="20"/>
              </w:rPr>
              <w:t xml:space="preserve">Прибуло учнів протягом </w:t>
            </w:r>
            <w:r>
              <w:rPr>
                <w:rFonts w:ascii="Times New Roman" w:hAnsi="Times New Roman"/>
                <w:i/>
                <w:sz w:val="20"/>
                <w:szCs w:val="20"/>
                <w:lang w:val="uk-UA"/>
              </w:rPr>
              <w:t>року</w:t>
            </w:r>
          </w:p>
        </w:tc>
        <w:tc>
          <w:tcPr>
            <w:tcW w:w="566" w:type="dxa"/>
            <w:vMerge w:val="restart"/>
            <w:tcBorders>
              <w:top w:val="single" w:sz="4" w:space="0" w:color="000000"/>
              <w:left w:val="single" w:sz="4" w:space="0" w:color="000000"/>
              <w:bottom w:val="single" w:sz="4" w:space="0" w:color="000000"/>
              <w:right w:val="single" w:sz="4" w:space="0" w:color="000000"/>
            </w:tcBorders>
            <w:textDirection w:val="btLr"/>
          </w:tcPr>
          <w:p>
            <w:pPr>
              <w:pStyle w:val="Normal"/>
              <w:spacing w:lineRule="auto" w:line="240" w:before="0" w:after="0"/>
              <w:ind w:left="113" w:right="113"/>
              <w:rPr>
                <w:rFonts w:ascii="Times New Roman" w:hAnsi="Times New Roman"/>
                <w:i/>
                <w:i/>
                <w:sz w:val="20"/>
                <w:szCs w:val="20"/>
                <w:lang w:val="uk-UA"/>
              </w:rPr>
            </w:pPr>
            <w:r>
              <w:rPr>
                <w:rFonts w:ascii="Times New Roman" w:hAnsi="Times New Roman"/>
                <w:i/>
                <w:sz w:val="20"/>
                <w:szCs w:val="20"/>
              </w:rPr>
              <w:t xml:space="preserve">Вибуло учнів протягом </w:t>
            </w:r>
            <w:r>
              <w:rPr>
                <w:rFonts w:ascii="Times New Roman" w:hAnsi="Times New Roman"/>
                <w:i/>
                <w:sz w:val="20"/>
                <w:szCs w:val="20"/>
                <w:lang w:val="uk-UA"/>
              </w:rPr>
              <w:t>року</w:t>
            </w:r>
          </w:p>
        </w:tc>
        <w:tc>
          <w:tcPr>
            <w:tcW w:w="568" w:type="dxa"/>
            <w:vMerge w:val="restart"/>
            <w:tcBorders>
              <w:top w:val="single" w:sz="4" w:space="0" w:color="000000"/>
              <w:left w:val="single" w:sz="4" w:space="0" w:color="000000"/>
              <w:bottom w:val="single" w:sz="4" w:space="0" w:color="000000"/>
              <w:right w:val="single" w:sz="4" w:space="0" w:color="000000"/>
            </w:tcBorders>
            <w:textDirection w:val="btLr"/>
          </w:tcPr>
          <w:p>
            <w:pPr>
              <w:pStyle w:val="Normal"/>
              <w:spacing w:lineRule="auto" w:line="240" w:before="0" w:after="0"/>
              <w:ind w:firstLine="567" w:left="113" w:right="113"/>
              <w:jc w:val="both"/>
              <w:rPr>
                <w:rFonts w:ascii="Times New Roman" w:hAnsi="Times New Roman"/>
                <w:i/>
                <w:i/>
                <w:sz w:val="20"/>
                <w:szCs w:val="20"/>
              </w:rPr>
            </w:pPr>
            <w:r>
              <w:rPr>
                <w:rFonts w:ascii="Times New Roman" w:hAnsi="Times New Roman"/>
                <w:i/>
                <w:sz w:val="20"/>
                <w:szCs w:val="20"/>
              </w:rPr>
              <w:t>На кінець року</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tcPr>
          <w:p>
            <w:pPr>
              <w:pStyle w:val="Normal"/>
              <w:spacing w:lineRule="auto" w:line="240" w:before="0" w:after="0"/>
              <w:ind w:firstLine="567" w:left="113" w:right="113"/>
              <w:jc w:val="both"/>
              <w:rPr>
                <w:rFonts w:ascii="Times New Roman" w:hAnsi="Times New Roman"/>
                <w:i/>
                <w:i/>
                <w:sz w:val="20"/>
                <w:szCs w:val="20"/>
              </w:rPr>
            </w:pPr>
            <w:r>
              <w:rPr>
                <w:rFonts w:ascii="Times New Roman" w:hAnsi="Times New Roman"/>
                <w:i/>
                <w:sz w:val="20"/>
                <w:szCs w:val="20"/>
              </w:rPr>
              <w:t>Атестовано учнів</w:t>
            </w:r>
          </w:p>
        </w:tc>
        <w:tc>
          <w:tcPr>
            <w:tcW w:w="6831"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center"/>
              <w:rPr>
                <w:rFonts w:ascii="Times New Roman" w:hAnsi="Times New Roman"/>
                <w:i/>
                <w:i/>
                <w:sz w:val="20"/>
                <w:szCs w:val="20"/>
              </w:rPr>
            </w:pPr>
            <w:r>
              <w:rPr>
                <w:rFonts w:ascii="Times New Roman" w:hAnsi="Times New Roman"/>
                <w:i/>
                <w:sz w:val="20"/>
                <w:szCs w:val="20"/>
              </w:rPr>
              <w:t>З них:</w:t>
            </w:r>
          </w:p>
        </w:tc>
      </w:tr>
      <w:tr>
        <w:trPr>
          <w:trHeight w:val="2580" w:hRule="atLeast"/>
          <w:cantSplit w:val="true"/>
        </w:trPr>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567"/>
              <w:jc w:val="both"/>
              <w:rPr>
                <w:rFonts w:ascii="Times New Roman" w:hAnsi="Times New Roman"/>
              </w:rPr>
            </w:pPr>
            <w:r>
              <w:rPr>
                <w:rFonts w:ascii="Times New Roman" w:hAnsi="Times New Roman"/>
              </w:rPr>
            </w:r>
          </w:p>
        </w:tc>
        <w:tc>
          <w:tcPr>
            <w:tcW w:w="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425" w:left="-448"/>
              <w:jc w:val="both"/>
              <w:rPr>
                <w:rFonts w:ascii="Times New Roman" w:hAnsi="Times New Roman"/>
              </w:rPr>
            </w:pPr>
            <w:r>
              <w:rPr>
                <w:rFonts w:ascii="Times New Roman" w:hAnsi="Times New Roman"/>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567"/>
              <w:jc w:val="both"/>
              <w:rPr>
                <w:rFonts w:ascii="Times New Roman" w:hAnsi="Times New Roman"/>
              </w:rPr>
            </w:pPr>
            <w:r>
              <w:rPr>
                <w:rFonts w:ascii="Times New Roman" w:hAnsi="Times New Roman"/>
              </w:rPr>
            </w:r>
          </w:p>
        </w:tc>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567"/>
              <w:jc w:val="both"/>
              <w:rPr>
                <w:rFonts w:ascii="Times New Roman" w:hAnsi="Times New Roman"/>
              </w:rPr>
            </w:pPr>
            <w:r>
              <w:rPr>
                <w:rFonts w:ascii="Times New Roman" w:hAnsi="Times New Roman"/>
              </w:rPr>
            </w:r>
          </w:p>
        </w:tc>
        <w:tc>
          <w:tcPr>
            <w:tcW w:w="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567"/>
              <w:jc w:val="both"/>
              <w:rPr>
                <w:rFonts w:ascii="Times New Roman" w:hAnsi="Times New Roman"/>
              </w:rPr>
            </w:pPr>
            <w:r>
              <w:rPr>
                <w:rFonts w:ascii="Times New Roman" w:hAnsi="Times New Roman"/>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567"/>
              <w:jc w:val="both"/>
              <w:rPr>
                <w:rFonts w:ascii="Times New Roman" w:hAnsi="Times New Roman"/>
              </w:rPr>
            </w:pPr>
            <w:r>
              <w:rPr>
                <w:rFonts w:ascii="Times New Roman" w:hAnsi="Times New Roman"/>
              </w:rPr>
            </w:r>
          </w:p>
        </w:tc>
        <w:tc>
          <w:tcPr>
            <w:tcW w:w="566" w:type="dxa"/>
            <w:tcBorders>
              <w:top w:val="single" w:sz="4" w:space="0" w:color="000000"/>
              <w:left w:val="single" w:sz="4" w:space="0" w:color="000000"/>
              <w:bottom w:val="single" w:sz="4" w:space="0" w:color="000000"/>
              <w:right w:val="single" w:sz="4" w:space="0" w:color="000000"/>
            </w:tcBorders>
            <w:textDirection w:val="btLr"/>
          </w:tcPr>
          <w:p>
            <w:pPr>
              <w:pStyle w:val="Normal"/>
              <w:spacing w:lineRule="auto" w:line="240" w:before="0" w:after="0"/>
              <w:ind w:firstLine="567" w:left="113" w:right="113"/>
              <w:jc w:val="both"/>
              <w:rPr>
                <w:rFonts w:ascii="Times New Roman" w:hAnsi="Times New Roman"/>
                <w:i/>
                <w:i/>
                <w:sz w:val="20"/>
                <w:szCs w:val="20"/>
              </w:rPr>
            </w:pPr>
            <w:r>
              <w:rPr>
                <w:rFonts w:ascii="Times New Roman" w:hAnsi="Times New Roman"/>
                <w:i/>
                <w:sz w:val="20"/>
                <w:szCs w:val="20"/>
              </w:rPr>
              <w:t>Вербально</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i/>
                <w:i/>
                <w:sz w:val="20"/>
                <w:szCs w:val="20"/>
                <w:lang w:val="uk-UA"/>
              </w:rPr>
            </w:pPr>
            <w:r>
              <w:rPr>
                <w:rFonts w:ascii="Times New Roman" w:hAnsi="Times New Roman"/>
                <w:i/>
                <w:sz w:val="20"/>
                <w:szCs w:val="20"/>
                <w:lang w:val="uk-UA"/>
              </w:rPr>
              <w:t>%</w:t>
            </w:r>
          </w:p>
          <w:p>
            <w:pPr>
              <w:pStyle w:val="Normal"/>
              <w:rPr>
                <w:rFonts w:ascii="Times New Roman" w:hAnsi="Times New Roman"/>
                <w:sz w:val="20"/>
                <w:szCs w:val="20"/>
                <w:lang w:val="uk-UA"/>
              </w:rPr>
            </w:pPr>
            <w:r>
              <w:rPr>
                <w:rFonts w:ascii="Times New Roman" w:hAnsi="Times New Roman"/>
                <w:sz w:val="20"/>
                <w:szCs w:val="20"/>
                <w:lang w:val="uk-UA"/>
              </w:rPr>
            </w:r>
          </w:p>
          <w:p>
            <w:pPr>
              <w:pStyle w:val="Normal"/>
              <w:rPr>
                <w:rFonts w:ascii="Times New Roman" w:hAnsi="Times New Roman"/>
                <w:sz w:val="20"/>
                <w:szCs w:val="20"/>
                <w:lang w:val="uk-UA"/>
              </w:rPr>
            </w:pPr>
            <w:r>
              <w:rPr>
                <w:rFonts w:ascii="Times New Roman" w:hAnsi="Times New Roman"/>
                <w:sz w:val="20"/>
                <w:szCs w:val="20"/>
                <w:lang w:val="uk-UA"/>
              </w:rPr>
            </w:r>
          </w:p>
          <w:p>
            <w:pPr>
              <w:pStyle w:val="Normal"/>
              <w:rPr>
                <w:rFonts w:ascii="Times New Roman" w:hAnsi="Times New Roman"/>
                <w:sz w:val="20"/>
                <w:szCs w:val="20"/>
                <w:lang w:val="uk-UA"/>
              </w:rPr>
            </w:pPr>
            <w:r>
              <w:rPr>
                <w:rFonts w:ascii="Times New Roman" w:hAnsi="Times New Roman"/>
                <w:sz w:val="20"/>
                <w:szCs w:val="20"/>
                <w:lang w:val="uk-UA"/>
              </w:rPr>
            </w:r>
          </w:p>
          <w:p>
            <w:pPr>
              <w:pStyle w:val="Normal"/>
              <w:spacing w:before="0" w:after="200"/>
              <w:rPr>
                <w:rFonts w:ascii="Times New Roman" w:hAnsi="Times New Roman"/>
                <w:sz w:val="20"/>
                <w:szCs w:val="20"/>
                <w:lang w:val="uk-UA"/>
              </w:rPr>
            </w:pPr>
            <w:r>
              <w:rPr>
                <w:rFonts w:ascii="Times New Roman" w:hAnsi="Times New Roman"/>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extDirection w:val="btLr"/>
          </w:tcPr>
          <w:p>
            <w:pPr>
              <w:pStyle w:val="Normal"/>
              <w:spacing w:lineRule="auto" w:line="240" w:before="0" w:after="0"/>
              <w:ind w:firstLine="567" w:left="113" w:right="113"/>
              <w:jc w:val="both"/>
              <w:rPr>
                <w:rFonts w:ascii="Times New Roman" w:hAnsi="Times New Roman"/>
                <w:i/>
                <w:i/>
                <w:sz w:val="20"/>
                <w:szCs w:val="20"/>
              </w:rPr>
            </w:pPr>
            <w:r>
              <w:rPr>
                <w:rFonts w:ascii="Times New Roman" w:hAnsi="Times New Roman"/>
                <w:i/>
                <w:sz w:val="20"/>
                <w:szCs w:val="20"/>
                <w:lang w:val="uk-UA"/>
              </w:rPr>
              <w:t>Рівнево</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i/>
                <w:i/>
                <w:sz w:val="20"/>
                <w:szCs w:val="20"/>
                <w:lang w:val="uk-UA"/>
              </w:rPr>
            </w:pPr>
            <w:r>
              <w:rPr>
                <w:rFonts w:ascii="Times New Roman" w:hAnsi="Times New Roman"/>
                <w:i/>
                <w:sz w:val="20"/>
                <w:szCs w:val="20"/>
                <w:lang w:val="uk-UA"/>
              </w:rPr>
              <w:t>%</w:t>
            </w:r>
          </w:p>
          <w:p>
            <w:pPr>
              <w:pStyle w:val="Normal"/>
              <w:rPr>
                <w:rFonts w:ascii="Times New Roman" w:hAnsi="Times New Roman"/>
                <w:sz w:val="20"/>
                <w:szCs w:val="20"/>
                <w:lang w:val="uk-UA"/>
              </w:rPr>
            </w:pPr>
            <w:r>
              <w:rPr>
                <w:rFonts w:ascii="Times New Roman" w:hAnsi="Times New Roman"/>
                <w:sz w:val="20"/>
                <w:szCs w:val="20"/>
                <w:lang w:val="uk-UA"/>
              </w:rPr>
            </w:r>
          </w:p>
          <w:p>
            <w:pPr>
              <w:pStyle w:val="Normal"/>
              <w:rPr>
                <w:rFonts w:ascii="Times New Roman" w:hAnsi="Times New Roman"/>
                <w:sz w:val="20"/>
                <w:szCs w:val="20"/>
                <w:lang w:val="uk-UA"/>
              </w:rPr>
            </w:pPr>
            <w:r>
              <w:rPr>
                <w:rFonts w:ascii="Times New Roman" w:hAnsi="Times New Roman"/>
                <w:sz w:val="20"/>
                <w:szCs w:val="20"/>
                <w:lang w:val="uk-UA"/>
              </w:rPr>
            </w:r>
          </w:p>
          <w:p>
            <w:pPr>
              <w:pStyle w:val="Normal"/>
              <w:rPr>
                <w:rFonts w:ascii="Times New Roman" w:hAnsi="Times New Roman"/>
                <w:sz w:val="20"/>
                <w:szCs w:val="20"/>
                <w:lang w:val="uk-UA"/>
              </w:rPr>
            </w:pPr>
            <w:r>
              <w:rPr>
                <w:rFonts w:ascii="Times New Roman" w:hAnsi="Times New Roman"/>
                <w:sz w:val="20"/>
                <w:szCs w:val="20"/>
                <w:lang w:val="uk-UA"/>
              </w:rPr>
            </w:r>
          </w:p>
          <w:p>
            <w:pPr>
              <w:pStyle w:val="Normal"/>
              <w:spacing w:before="0" w:after="200"/>
              <w:rPr>
                <w:rFonts w:ascii="Times New Roman" w:hAnsi="Times New Roman"/>
                <w:sz w:val="20"/>
                <w:szCs w:val="20"/>
                <w:lang w:val="uk-UA"/>
              </w:rPr>
            </w:pPr>
            <w:r>
              <w:rPr>
                <w:rFonts w:ascii="Times New Roman" w:hAnsi="Times New Roman"/>
                <w:sz w:val="20"/>
                <w:szCs w:val="20"/>
                <w:lang w:val="uk-UA"/>
              </w:rPr>
              <w:t>%</w:t>
            </w:r>
          </w:p>
        </w:tc>
        <w:tc>
          <w:tcPr>
            <w:tcW w:w="568" w:type="dxa"/>
            <w:tcBorders>
              <w:top w:val="single" w:sz="4" w:space="0" w:color="000000"/>
              <w:left w:val="single" w:sz="4" w:space="0" w:color="000000"/>
              <w:bottom w:val="single" w:sz="4" w:space="0" w:color="000000"/>
              <w:right w:val="single" w:sz="4" w:space="0" w:color="000000"/>
            </w:tcBorders>
            <w:textDirection w:val="btLr"/>
          </w:tcPr>
          <w:p>
            <w:pPr>
              <w:pStyle w:val="Normal"/>
              <w:spacing w:lineRule="auto" w:line="240" w:before="0" w:after="0"/>
              <w:ind w:firstLine="567" w:left="113" w:right="113"/>
              <w:jc w:val="both"/>
              <w:rPr>
                <w:rFonts w:ascii="Times New Roman" w:hAnsi="Times New Roman"/>
                <w:i/>
                <w:i/>
                <w:sz w:val="20"/>
                <w:szCs w:val="20"/>
              </w:rPr>
            </w:pPr>
            <w:r>
              <w:rPr>
                <w:rFonts w:ascii="Times New Roman" w:hAnsi="Times New Roman"/>
                <w:i/>
                <w:sz w:val="20"/>
                <w:szCs w:val="20"/>
              </w:rPr>
              <w:t>Початковий рівень</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i/>
                <w:i/>
                <w:sz w:val="20"/>
                <w:szCs w:val="20"/>
              </w:rPr>
            </w:pPr>
            <w:r>
              <w:rPr>
                <w:rFonts w:ascii="Times New Roman" w:hAnsi="Times New Roman"/>
                <w:i/>
                <w:sz w:val="20"/>
                <w:szCs w:val="20"/>
              </w:rPr>
              <w: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spacing w:before="0" w:after="200"/>
              <w:rPr>
                <w:rFonts w:ascii="Times New Roman" w:hAnsi="Times New Roman"/>
                <w:sz w:val="20"/>
                <w:szCs w:val="20"/>
                <w:lang w:val="uk-UA"/>
              </w:rPr>
            </w:pPr>
            <w:r>
              <w:rPr>
                <w:rFonts w:ascii="Times New Roman" w:hAnsi="Times New Roman"/>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extDirection w:val="btLr"/>
          </w:tcPr>
          <w:p>
            <w:pPr>
              <w:pStyle w:val="Normal"/>
              <w:spacing w:lineRule="auto" w:line="240" w:before="0" w:after="0"/>
              <w:ind w:firstLine="567" w:left="113" w:right="113"/>
              <w:jc w:val="both"/>
              <w:rPr>
                <w:rFonts w:ascii="Times New Roman" w:hAnsi="Times New Roman"/>
                <w:i/>
                <w:i/>
                <w:sz w:val="20"/>
                <w:szCs w:val="20"/>
              </w:rPr>
            </w:pPr>
            <w:r>
              <w:rPr>
                <w:rFonts w:ascii="Times New Roman" w:hAnsi="Times New Roman"/>
                <w:i/>
                <w:sz w:val="20"/>
                <w:szCs w:val="20"/>
              </w:rPr>
              <w:t>Середній рівень</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i/>
                <w:i/>
                <w:sz w:val="20"/>
                <w:szCs w:val="20"/>
              </w:rPr>
            </w:pPr>
            <w:r>
              <w:rPr>
                <w:rFonts w:ascii="Times New Roman" w:hAnsi="Times New Roman"/>
                <w:i/>
                <w:sz w:val="20"/>
                <w:szCs w:val="20"/>
              </w:rPr>
              <w: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spacing w:before="0" w:after="200"/>
              <w:rPr>
                <w:rFonts w:ascii="Times New Roman" w:hAnsi="Times New Roman"/>
                <w:sz w:val="20"/>
                <w:szCs w:val="20"/>
                <w:lang w:val="uk-UA"/>
              </w:rPr>
            </w:pPr>
            <w:r>
              <w:rPr>
                <w:rFonts w:ascii="Times New Roman" w:hAnsi="Times New Roman"/>
                <w:sz w:val="20"/>
                <w:szCs w:val="20"/>
                <w:lang w:val="uk-UA"/>
              </w:rPr>
              <w:t>%</w:t>
            </w:r>
          </w:p>
        </w:tc>
        <w:tc>
          <w:tcPr>
            <w:tcW w:w="566" w:type="dxa"/>
            <w:tcBorders>
              <w:top w:val="single" w:sz="4" w:space="0" w:color="000000"/>
              <w:left w:val="single" w:sz="4" w:space="0" w:color="000000"/>
              <w:bottom w:val="single" w:sz="4" w:space="0" w:color="000000"/>
              <w:right w:val="single" w:sz="4" w:space="0" w:color="000000"/>
            </w:tcBorders>
            <w:textDirection w:val="btLr"/>
          </w:tcPr>
          <w:p>
            <w:pPr>
              <w:pStyle w:val="Normal"/>
              <w:spacing w:lineRule="auto" w:line="240" w:before="0" w:after="0"/>
              <w:ind w:firstLine="567" w:left="113" w:right="113"/>
              <w:jc w:val="both"/>
              <w:rPr>
                <w:rFonts w:ascii="Times New Roman" w:hAnsi="Times New Roman"/>
                <w:i/>
                <w:i/>
                <w:sz w:val="20"/>
                <w:szCs w:val="20"/>
              </w:rPr>
            </w:pPr>
            <w:r>
              <w:rPr>
                <w:rFonts w:ascii="Times New Roman" w:hAnsi="Times New Roman"/>
                <w:i/>
                <w:sz w:val="20"/>
                <w:szCs w:val="20"/>
              </w:rPr>
              <w:t>Достатній рівень</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i/>
                <w:i/>
                <w:sz w:val="20"/>
                <w:szCs w:val="20"/>
              </w:rPr>
            </w:pPr>
            <w:r>
              <w:rPr>
                <w:rFonts w:ascii="Times New Roman" w:hAnsi="Times New Roman"/>
                <w:i/>
                <w:sz w:val="20"/>
                <w:szCs w:val="20"/>
              </w:rPr>
              <w: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spacing w:before="0" w:after="200"/>
              <w:rPr>
                <w:rFonts w:ascii="Times New Roman" w:hAnsi="Times New Roman"/>
                <w:sz w:val="20"/>
                <w:szCs w:val="20"/>
                <w:lang w:val="uk-UA"/>
              </w:rPr>
            </w:pPr>
            <w:r>
              <w:rPr>
                <w:rFonts w:ascii="Times New Roman" w:hAnsi="Times New Roman"/>
                <w:sz w:val="20"/>
                <w:szCs w:val="20"/>
                <w:lang w:val="uk-UA"/>
              </w:rPr>
              <w:t>%</w:t>
            </w:r>
          </w:p>
        </w:tc>
        <w:tc>
          <w:tcPr>
            <w:tcW w:w="568" w:type="dxa"/>
            <w:tcBorders>
              <w:top w:val="single" w:sz="4" w:space="0" w:color="000000"/>
              <w:left w:val="single" w:sz="4" w:space="0" w:color="000000"/>
              <w:bottom w:val="single" w:sz="4" w:space="0" w:color="000000"/>
              <w:right w:val="single" w:sz="4" w:space="0" w:color="000000"/>
            </w:tcBorders>
            <w:textDirection w:val="btLr"/>
          </w:tcPr>
          <w:p>
            <w:pPr>
              <w:pStyle w:val="Normal"/>
              <w:spacing w:lineRule="auto" w:line="240" w:before="0" w:after="0"/>
              <w:ind w:firstLine="567" w:left="113" w:right="113"/>
              <w:jc w:val="both"/>
              <w:rPr>
                <w:rFonts w:ascii="Times New Roman" w:hAnsi="Times New Roman"/>
                <w:i/>
                <w:i/>
                <w:sz w:val="20"/>
                <w:szCs w:val="20"/>
              </w:rPr>
            </w:pPr>
            <w:r>
              <w:rPr>
                <w:rFonts w:ascii="Times New Roman" w:hAnsi="Times New Roman"/>
                <w:i/>
                <w:sz w:val="20"/>
                <w:szCs w:val="20"/>
              </w:rPr>
              <w:t>Високий рівень</w:t>
            </w:r>
          </w:p>
        </w:tc>
        <w:tc>
          <w:tcPr>
            <w:tcW w:w="5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i/>
                <w:i/>
                <w:sz w:val="20"/>
                <w:szCs w:val="20"/>
              </w:rPr>
            </w:pPr>
            <w:r>
              <w:rPr>
                <w:rFonts w:ascii="Times New Roman" w:hAnsi="Times New Roman"/>
                <w:i/>
                <w:sz w:val="20"/>
                <w:szCs w:val="20"/>
              </w:rPr>
              <w: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spacing w:before="0" w:after="200"/>
              <w:rPr>
                <w:rFonts w:ascii="Times New Roman" w:hAnsi="Times New Roman"/>
                <w:sz w:val="20"/>
                <w:szCs w:val="20"/>
                <w:lang w:val="uk-UA"/>
              </w:rPr>
            </w:pPr>
            <w:r>
              <w:rPr>
                <w:rFonts w:ascii="Times New Roman" w:hAnsi="Times New Roman"/>
                <w:sz w:val="20"/>
                <w:szCs w:val="20"/>
                <w:lang w:val="uk-UA"/>
              </w:rPr>
              <w:t>%</w:t>
            </w:r>
          </w:p>
        </w:tc>
      </w:tr>
      <w:tr>
        <w:trPr>
          <w:trHeight w:val="346"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7"/>
              <w:rPr>
                <w:rFonts w:ascii="Times New Roman" w:hAnsi="Times New Roman"/>
                <w:sz w:val="24"/>
                <w:szCs w:val="24"/>
                <w:lang w:val="uk-UA"/>
              </w:rPr>
            </w:pPr>
            <w:r>
              <w:rPr>
                <w:rFonts w:ascii="Times New Roman" w:hAnsi="Times New Roman"/>
                <w:sz w:val="24"/>
                <w:szCs w:val="24"/>
              </w:rPr>
              <w:t>1</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425" w:left="-448"/>
              <w:jc w:val="both"/>
              <w:rPr>
                <w:rFonts w:ascii="Times New Roman" w:hAnsi="Times New Roman"/>
                <w:lang w:val="uk-UA"/>
              </w:rPr>
            </w:pPr>
            <w:r>
              <w:rPr>
                <w:rFonts w:ascii="Times New Roman" w:hAnsi="Times New Roman"/>
                <w:lang w:val="uk-UA"/>
              </w:rPr>
              <w:t>10</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r>
      <w:tr>
        <w:trPr>
          <w:trHeight w:val="346"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7"/>
              <w:rPr>
                <w:rFonts w:ascii="Times New Roman" w:hAnsi="Times New Roman"/>
                <w:sz w:val="24"/>
                <w:szCs w:val="24"/>
                <w:lang w:val="uk-UA"/>
              </w:rPr>
            </w:pPr>
            <w:r>
              <w:rPr>
                <w:rFonts w:ascii="Times New Roman" w:hAnsi="Times New Roman"/>
                <w:sz w:val="24"/>
                <w:szCs w:val="24"/>
                <w:lang w:val="uk-UA"/>
              </w:rPr>
              <w:t>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425" w:left="-448"/>
              <w:jc w:val="both"/>
              <w:rPr>
                <w:rFonts w:ascii="Times New Roman" w:hAnsi="Times New Roman"/>
                <w:lang w:val="uk-UA"/>
              </w:rPr>
            </w:pPr>
            <w:r>
              <w:rPr>
                <w:rFonts w:ascii="Times New Roman" w:hAnsi="Times New Roman"/>
                <w:lang w:val="uk-UA"/>
              </w:rPr>
              <w:t>18</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20</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20</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20</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r>
      <w:tr>
        <w:trPr>
          <w:trHeight w:val="261"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7"/>
              <w:rPr>
                <w:rFonts w:ascii="Times New Roman" w:hAnsi="Times New Roman"/>
                <w:sz w:val="24"/>
                <w:szCs w:val="24"/>
                <w:lang w:val="uk-UA"/>
              </w:rPr>
            </w:pPr>
            <w:r>
              <w:rPr>
                <w:rFonts w:ascii="Times New Roman" w:hAnsi="Times New Roman"/>
                <w:sz w:val="24"/>
                <w:szCs w:val="24"/>
                <w:lang w:val="uk-UA"/>
              </w:rPr>
              <w:t>3</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425" w:left="-448"/>
              <w:jc w:val="both"/>
              <w:rPr>
                <w:rFonts w:ascii="Times New Roman" w:hAnsi="Times New Roman"/>
                <w:lang w:val="uk-UA"/>
              </w:rPr>
            </w:pPr>
            <w:r>
              <w:rPr>
                <w:rFonts w:ascii="Times New Roman" w:hAnsi="Times New Roman"/>
                <w:lang w:val="uk-UA"/>
              </w:rPr>
              <w:t>19</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18</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18</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t>-</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en-US"/>
              </w:rPr>
            </w:pPr>
            <w:r>
              <w:rPr>
                <w:rFonts w:ascii="Times New Roman" w:hAnsi="Times New Roman"/>
                <w:sz w:val="20"/>
                <w:szCs w:val="20"/>
                <w:lang w:val="en-US"/>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18</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t>-</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t>8</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t>1</w:t>
            </w:r>
          </w:p>
        </w:tc>
        <w:tc>
          <w:tcPr>
            <w:tcW w:w="5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t>6</w:t>
            </w:r>
          </w:p>
        </w:tc>
      </w:tr>
      <w:tr>
        <w:trPr>
          <w:trHeight w:val="346"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7"/>
              <w:rPr>
                <w:rFonts w:ascii="Times New Roman" w:hAnsi="Times New Roman"/>
                <w:sz w:val="24"/>
                <w:szCs w:val="24"/>
                <w:lang w:val="uk-UA"/>
              </w:rPr>
            </w:pPr>
            <w:r>
              <w:rPr>
                <w:rFonts w:ascii="Times New Roman" w:hAnsi="Times New Roman"/>
                <w:sz w:val="24"/>
                <w:szCs w:val="24"/>
                <w:lang w:val="uk-UA"/>
              </w:rPr>
              <w:t>4-А</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lang w:val="uk-UA"/>
              </w:rPr>
            </w:pPr>
            <w:r>
              <w:rPr>
                <w:rFonts w:ascii="Times New Roman" w:hAnsi="Times New Roman"/>
                <w:lang w:val="uk-UA"/>
              </w:rPr>
              <w:t>23</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r>
      <w:tr>
        <w:trPr>
          <w:trHeight w:val="346"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7"/>
              <w:rPr>
                <w:rFonts w:ascii="Times New Roman" w:hAnsi="Times New Roman"/>
                <w:sz w:val="24"/>
                <w:szCs w:val="24"/>
                <w:lang w:val="uk-UA"/>
              </w:rPr>
            </w:pPr>
            <w:r>
              <w:rPr>
                <w:rFonts w:ascii="Times New Roman" w:hAnsi="Times New Roman"/>
                <w:sz w:val="24"/>
                <w:szCs w:val="24"/>
                <w:lang w:val="uk-UA"/>
              </w:rPr>
              <w:t>4-Б</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425" w:left="-448"/>
              <w:jc w:val="both"/>
              <w:rPr>
                <w:rFonts w:ascii="Times New Roman" w:hAnsi="Times New Roman"/>
                <w:lang w:val="uk-UA"/>
              </w:rPr>
            </w:pPr>
            <w:r>
              <w:rPr>
                <w:rFonts w:ascii="Times New Roman" w:hAnsi="Times New Roman"/>
                <w:lang w:val="uk-UA"/>
              </w:rPr>
              <w:t>18</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19</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19</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t>-</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19</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t>3</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t>1</w:t>
            </w:r>
          </w:p>
        </w:tc>
        <w:tc>
          <w:tcPr>
            <w:tcW w:w="5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t>5</w:t>
            </w:r>
          </w:p>
        </w:tc>
      </w:tr>
      <w:tr>
        <w:trPr>
          <w:trHeight w:val="346"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7"/>
              <w:rPr>
                <w:rFonts w:ascii="Times New Roman" w:hAnsi="Times New Roman"/>
                <w:sz w:val="24"/>
                <w:szCs w:val="24"/>
                <w:lang w:val="uk-UA"/>
              </w:rPr>
            </w:pPr>
            <w:r>
              <w:rPr>
                <w:rFonts w:ascii="Times New Roman" w:hAnsi="Times New Roman"/>
                <w:sz w:val="24"/>
                <w:szCs w:val="24"/>
                <w:lang w:val="uk-UA"/>
              </w:rPr>
              <w:t>5</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425" w:left="-448"/>
              <w:jc w:val="both"/>
              <w:rPr>
                <w:rFonts w:ascii="Times New Roman" w:hAnsi="Times New Roman"/>
                <w:lang w:val="uk-UA"/>
              </w:rPr>
            </w:pPr>
            <w:r>
              <w:rPr>
                <w:rFonts w:ascii="Times New Roman" w:hAnsi="Times New Roman"/>
                <w:lang w:val="uk-UA"/>
              </w:rPr>
              <w:t>30</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28</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28</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15</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54</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42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w:t>
            </w:r>
          </w:p>
        </w:tc>
        <w:tc>
          <w:tcPr>
            <w:tcW w:w="5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4</w:t>
            </w:r>
          </w:p>
        </w:tc>
      </w:tr>
      <w:tr>
        <w:trPr>
          <w:trHeight w:val="346"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7"/>
              <w:rPr>
                <w:rFonts w:ascii="Times New Roman" w:hAnsi="Times New Roman"/>
                <w:sz w:val="24"/>
                <w:szCs w:val="24"/>
                <w:lang w:val="uk-UA"/>
              </w:rPr>
            </w:pPr>
            <w:r>
              <w:rPr>
                <w:rFonts w:ascii="Times New Roman" w:hAnsi="Times New Roman"/>
                <w:sz w:val="24"/>
                <w:szCs w:val="24"/>
                <w:lang w:val="uk-UA"/>
              </w:rPr>
              <w:t>6</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425" w:left="-448"/>
              <w:jc w:val="both"/>
              <w:rPr>
                <w:rFonts w:ascii="Times New Roman" w:hAnsi="Times New Roman"/>
                <w:lang w:val="uk-UA"/>
              </w:rPr>
            </w:pPr>
            <w:r>
              <w:rPr>
                <w:rFonts w:ascii="Times New Roman" w:hAnsi="Times New Roman"/>
                <w:lang w:val="uk-UA"/>
              </w:rPr>
              <w:t>21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4,5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18</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82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9</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w:t>
            </w:r>
          </w:p>
        </w:tc>
        <w:tc>
          <w:tcPr>
            <w:tcW w:w="5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4,5</w:t>
            </w:r>
          </w:p>
        </w:tc>
      </w:tr>
      <w:tr>
        <w:trPr>
          <w:trHeight w:val="346"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7"/>
              <w:rPr>
                <w:rFonts w:ascii="Times New Roman" w:hAnsi="Times New Roman"/>
                <w:sz w:val="24"/>
                <w:szCs w:val="24"/>
                <w:lang w:val="uk-UA"/>
              </w:rPr>
            </w:pPr>
            <w:r>
              <w:rPr>
                <w:rFonts w:ascii="Times New Roman" w:hAnsi="Times New Roman"/>
                <w:sz w:val="24"/>
                <w:szCs w:val="24"/>
                <w:lang w:val="uk-UA"/>
              </w:rPr>
              <w:t>7</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425" w:left="-448"/>
              <w:jc w:val="both"/>
              <w:rPr>
                <w:rFonts w:ascii="Times New Roman" w:hAnsi="Times New Roman"/>
                <w:lang w:val="uk-UA"/>
              </w:rPr>
            </w:pPr>
            <w:r>
              <w:rPr>
                <w:rFonts w:ascii="Times New Roman" w:hAnsi="Times New Roman"/>
                <w:lang w:val="uk-UA"/>
              </w:rPr>
              <w:t>24</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23</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23</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4</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14</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62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7</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30</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w:t>
            </w:r>
          </w:p>
        </w:tc>
        <w:tc>
          <w:tcPr>
            <w:tcW w:w="5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4</w:t>
            </w:r>
          </w:p>
        </w:tc>
      </w:tr>
      <w:tr>
        <w:trPr>
          <w:trHeight w:val="346"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7"/>
              <w:rPr>
                <w:rFonts w:ascii="Times New Roman" w:hAnsi="Times New Roman"/>
                <w:sz w:val="24"/>
                <w:szCs w:val="24"/>
                <w:lang w:val="uk-UA"/>
              </w:rPr>
            </w:pPr>
            <w:r>
              <w:rPr>
                <w:rFonts w:ascii="Times New Roman" w:hAnsi="Times New Roman"/>
                <w:sz w:val="24"/>
                <w:szCs w:val="24"/>
                <w:lang w:val="uk-UA"/>
              </w:rPr>
              <w:t>8-А</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425" w:left="-448"/>
              <w:jc w:val="both"/>
              <w:rPr>
                <w:rFonts w:ascii="Times New Roman" w:hAnsi="Times New Roman"/>
                <w:lang w:val="uk-UA"/>
              </w:rPr>
            </w:pPr>
            <w:r>
              <w:rPr>
                <w:rFonts w:ascii="Times New Roman" w:hAnsi="Times New Roman"/>
                <w:lang w:val="uk-UA"/>
              </w:rPr>
              <w:t>16</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10</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67</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4</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27</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w:t>
            </w:r>
          </w:p>
        </w:tc>
        <w:tc>
          <w:tcPr>
            <w:tcW w:w="5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6</w:t>
            </w:r>
          </w:p>
        </w:tc>
      </w:tr>
      <w:tr>
        <w:trPr>
          <w:trHeight w:val="346"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7"/>
              <w:rPr>
                <w:rFonts w:ascii="Times New Roman" w:hAnsi="Times New Roman"/>
                <w:sz w:val="24"/>
                <w:szCs w:val="24"/>
                <w:lang w:val="uk-UA"/>
              </w:rPr>
            </w:pPr>
            <w:r>
              <w:rPr>
                <w:rFonts w:ascii="Times New Roman" w:hAnsi="Times New Roman"/>
                <w:sz w:val="24"/>
                <w:szCs w:val="24"/>
                <w:lang w:val="uk-UA"/>
              </w:rPr>
              <w:t>8-Б</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425" w:left="-448"/>
              <w:jc w:val="both"/>
              <w:rPr>
                <w:rFonts w:ascii="Times New Roman" w:hAnsi="Times New Roman"/>
                <w:lang w:val="uk-UA"/>
              </w:rPr>
            </w:pPr>
            <w:r>
              <w:rPr>
                <w:rFonts w:ascii="Times New Roman" w:hAnsi="Times New Roman"/>
                <w:lang w:val="uk-UA"/>
              </w:rPr>
              <w:t>18</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18</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18</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14</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78</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4</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r>
      <w:tr>
        <w:trPr>
          <w:trHeight w:val="346"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7"/>
              <w:rPr>
                <w:rFonts w:ascii="Times New Roman" w:hAnsi="Times New Roman"/>
                <w:sz w:val="24"/>
                <w:szCs w:val="24"/>
                <w:lang w:val="uk-UA"/>
              </w:rPr>
            </w:pPr>
            <w:r>
              <w:rPr>
                <w:rFonts w:ascii="Times New Roman" w:hAnsi="Times New Roman"/>
                <w:sz w:val="24"/>
                <w:szCs w:val="24"/>
                <w:lang w:val="uk-UA"/>
              </w:rPr>
              <w:t>9</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425" w:left="-448"/>
              <w:jc w:val="both"/>
              <w:rPr>
                <w:rFonts w:ascii="Times New Roman" w:hAnsi="Times New Roman"/>
                <w:lang w:val="uk-UA"/>
              </w:rPr>
            </w:pPr>
            <w:r>
              <w:rPr>
                <w:rFonts w:ascii="Times New Roman" w:hAnsi="Times New Roman"/>
                <w:lang w:val="uk-UA"/>
              </w:rPr>
              <w:t>20</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18</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18</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67</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6</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33</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r>
      <w:tr>
        <w:trPr>
          <w:trHeight w:val="346"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7"/>
              <w:rPr>
                <w:rFonts w:ascii="Times New Roman" w:hAnsi="Times New Roman"/>
                <w:sz w:val="24"/>
                <w:szCs w:val="24"/>
                <w:lang w:val="uk-UA"/>
              </w:rPr>
            </w:pPr>
            <w:r>
              <w:rPr>
                <w:rFonts w:ascii="Times New Roman" w:hAnsi="Times New Roman"/>
                <w:sz w:val="24"/>
                <w:szCs w:val="24"/>
                <w:lang w:val="uk-UA"/>
              </w:rPr>
              <w:t>10</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425" w:left="-448"/>
              <w:jc w:val="both"/>
              <w:rPr>
                <w:rFonts w:ascii="Times New Roman" w:hAnsi="Times New Roman"/>
                <w:lang w:val="uk-UA"/>
              </w:rPr>
            </w:pPr>
            <w:r>
              <w:rPr>
                <w:rFonts w:ascii="Times New Roman" w:hAnsi="Times New Roman"/>
                <w:lang w:val="uk-UA"/>
              </w:rPr>
              <w:t>12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13</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13</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rFonts w:ascii="Times New Roman" w:hAnsi="Times New Roman"/>
                <w:sz w:val="20"/>
                <w:szCs w:val="20"/>
                <w:lang w:val="uk-UA"/>
              </w:rPr>
            </w:pPr>
            <w:r>
              <w:rPr>
                <w:rFonts w:ascii="Times New Roman" w:hAnsi="Times New Roman"/>
                <w:sz w:val="20"/>
                <w:szCs w:val="20"/>
                <w:lang w:val="uk-UA"/>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92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8</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c>
          <w:tcPr>
            <w:tcW w:w="5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lang w:val="uk-UA"/>
              </w:rPr>
            </w:pPr>
            <w:r>
              <w:rPr>
                <w:rFonts w:ascii="Times New Roman" w:hAnsi="Times New Roman"/>
                <w:sz w:val="20"/>
                <w:szCs w:val="20"/>
                <w:lang w:val="uk-UA"/>
              </w:rPr>
              <w:t>-</w:t>
            </w:r>
          </w:p>
        </w:tc>
      </w:tr>
      <w:tr>
        <w:trPr>
          <w:trHeight w:val="346"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right="-107"/>
              <w:jc w:val="both"/>
              <w:rPr>
                <w:rFonts w:ascii="Times New Roman" w:hAnsi="Times New Roman"/>
                <w:b/>
                <w:sz w:val="20"/>
                <w:szCs w:val="20"/>
              </w:rPr>
            </w:pPr>
            <w:r>
              <w:rPr>
                <w:rFonts w:ascii="Times New Roman" w:hAnsi="Times New Roman"/>
                <w:b/>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lang w:val="uk-UA"/>
              </w:rPr>
            </w:pPr>
            <w:r>
              <w:rPr>
                <w:rFonts w:ascii="Times New Roman" w:hAnsi="Times New Roman"/>
                <w:b/>
                <w:lang w:val="uk-UA"/>
              </w:rPr>
              <w:t>229</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10</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227</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227</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32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14</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58</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26</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95</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69</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36</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27</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4</w:t>
            </w:r>
          </w:p>
        </w:tc>
        <w:tc>
          <w:tcPr>
            <w:tcW w:w="5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0"/>
                <w:szCs w:val="20"/>
                <w:lang w:val="uk-UA"/>
              </w:rPr>
            </w:pPr>
            <w:r>
              <w:rPr>
                <w:rFonts w:ascii="Times New Roman" w:hAnsi="Times New Roman"/>
                <w:b/>
                <w:sz w:val="20"/>
                <w:szCs w:val="20"/>
                <w:lang w:val="uk-UA"/>
              </w:rPr>
              <w:t>3</w:t>
            </w:r>
          </w:p>
        </w:tc>
      </w:tr>
    </w:tbl>
    <w:p>
      <w:pPr>
        <w:pStyle w:val="Normal"/>
        <w:spacing w:lineRule="auto" w:line="240" w:before="0" w:after="0"/>
        <w:ind w:firstLine="567"/>
        <w:jc w:val="both"/>
        <w:rPr>
          <w:rFonts w:ascii="Times New Roman" w:hAnsi="Times New Roman"/>
          <w:b/>
          <w:i/>
          <w:i/>
          <w:lang w:val="uk-UA"/>
        </w:rPr>
      </w:pPr>
      <w:r>
        <w:rPr>
          <w:rFonts w:ascii="Times New Roman" w:hAnsi="Times New Roman"/>
          <w:b/>
          <w:i/>
          <w:lang w:val="uk-UA"/>
        </w:rPr>
      </w:r>
    </w:p>
    <w:p>
      <w:pPr>
        <w:pStyle w:val="Normal"/>
        <w:spacing w:lineRule="auto" w:line="240" w:before="0" w:after="0"/>
        <w:ind w:firstLine="567"/>
        <w:jc w:val="both"/>
        <w:rPr>
          <w:rFonts w:ascii="Times New Roman" w:hAnsi="Times New Roman"/>
          <w:b/>
          <w:i/>
          <w:i/>
          <w:lang w:val="uk-UA"/>
        </w:rPr>
      </w:pPr>
      <w:r>
        <w:rPr>
          <w:rFonts w:ascii="Times New Roman" w:hAnsi="Times New Roman"/>
          <w:b/>
          <w:i/>
          <w:lang w:val="uk-UA"/>
        </w:rPr>
      </w:r>
    </w:p>
    <w:p>
      <w:pPr>
        <w:pStyle w:val="Normal"/>
        <w:spacing w:lineRule="auto" w:line="240" w:before="0" w:after="0"/>
        <w:ind w:firstLine="567"/>
        <w:jc w:val="both"/>
        <w:rPr>
          <w:rFonts w:ascii="Times New Roman" w:hAnsi="Times New Roman"/>
          <w:b/>
          <w:i/>
          <w:i/>
          <w:lang w:val="uk-UA"/>
        </w:rPr>
      </w:pPr>
      <w:r>
        <w:rPr>
          <w:rFonts w:ascii="Times New Roman" w:hAnsi="Times New Roman"/>
          <w:b/>
          <w:i/>
          <w:lang w:val="uk-UA"/>
        </w:rPr>
      </w:r>
    </w:p>
    <w:p>
      <w:pPr>
        <w:pStyle w:val="Normal"/>
        <w:spacing w:lineRule="auto" w:line="240" w:before="0" w:after="0"/>
        <w:ind w:firstLine="567"/>
        <w:jc w:val="both"/>
        <w:rPr>
          <w:rFonts w:ascii="Times New Roman" w:hAnsi="Times New Roman"/>
          <w:b/>
          <w:i/>
          <w:i/>
          <w:lang w:val="uk-UA"/>
        </w:rPr>
      </w:pPr>
      <w:r>
        <w:rPr>
          <w:rFonts w:ascii="Times New Roman" w:hAnsi="Times New Roman"/>
          <w:b/>
          <w:i/>
          <w:lang w:val="uk-UA"/>
        </w:rPr>
      </w:r>
    </w:p>
    <w:tbl>
      <w:tblPr>
        <w:tblpPr w:vertAnchor="text" w:horzAnchor="margin" w:leftFromText="180" w:rightFromText="180" w:tblpX="392" w:tblpY="498"/>
        <w:tblW w:w="9355" w:type="dxa"/>
        <w:jc w:val="left"/>
        <w:tblInd w:w="108" w:type="dxa"/>
        <w:tblLayout w:type="fixed"/>
        <w:tblCellMar>
          <w:top w:w="0" w:type="dxa"/>
          <w:left w:w="108" w:type="dxa"/>
          <w:bottom w:w="0" w:type="dxa"/>
          <w:right w:w="108" w:type="dxa"/>
        </w:tblCellMar>
        <w:tblLook w:val="01e0"/>
      </w:tblPr>
      <w:tblGrid>
        <w:gridCol w:w="2017"/>
        <w:gridCol w:w="1209"/>
        <w:gridCol w:w="850"/>
        <w:gridCol w:w="710"/>
        <w:gridCol w:w="741"/>
        <w:gridCol w:w="709"/>
        <w:gridCol w:w="817"/>
        <w:gridCol w:w="709"/>
        <w:gridCol w:w="882"/>
        <w:gridCol w:w="710"/>
      </w:tblGrid>
      <w:tr>
        <w:trPr>
          <w:trHeight w:val="246" w:hRule="atLeast"/>
          <w:cantSplit w:val="true"/>
        </w:trPr>
        <w:tc>
          <w:tcPr>
            <w:tcW w:w="2017"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rPr>
            </w:pPr>
            <w:r>
              <w:rPr>
                <w:rFonts w:ascii="Times New Roman" w:hAnsi="Times New Roman"/>
                <w:b/>
                <w:sz w:val="24"/>
                <w:szCs w:val="24"/>
              </w:rPr>
              <w:t>Рік навчання</w:t>
            </w:r>
          </w:p>
        </w:tc>
        <w:tc>
          <w:tcPr>
            <w:tcW w:w="1209"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rPr>
            </w:pPr>
            <w:r>
              <w:rPr>
                <w:rFonts w:ascii="Times New Roman" w:hAnsi="Times New Roman"/>
                <w:b/>
                <w:sz w:val="24"/>
                <w:szCs w:val="24"/>
              </w:rPr>
              <w:t>Всього учнів</w:t>
            </w:r>
          </w:p>
        </w:tc>
        <w:tc>
          <w:tcPr>
            <w:tcW w:w="6128" w:type="dxa"/>
            <w:gridSpan w:val="8"/>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center"/>
              <w:rPr>
                <w:rFonts w:ascii="Times New Roman" w:hAnsi="Times New Roman"/>
                <w:b/>
                <w:sz w:val="24"/>
                <w:szCs w:val="24"/>
                <w:lang w:val="uk-UA"/>
              </w:rPr>
            </w:pPr>
            <w:r>
              <w:rPr>
                <w:rFonts w:ascii="Times New Roman" w:hAnsi="Times New Roman"/>
                <w:b/>
                <w:sz w:val="24"/>
                <w:szCs w:val="24"/>
              </w:rPr>
              <w:t>Рівні навчальних досягнень</w:t>
            </w:r>
          </w:p>
          <w:p>
            <w:pPr>
              <w:pStyle w:val="Normal"/>
              <w:spacing w:lineRule="auto" w:line="240" w:before="0" w:after="0"/>
              <w:ind w:firstLine="567"/>
              <w:jc w:val="center"/>
              <w:rPr>
                <w:rFonts w:ascii="Times New Roman" w:hAnsi="Times New Roman"/>
                <w:b/>
                <w:sz w:val="24"/>
                <w:szCs w:val="24"/>
                <w:lang w:val="uk-UA"/>
              </w:rPr>
            </w:pPr>
            <w:r>
              <w:rPr>
                <w:rFonts w:ascii="Times New Roman" w:hAnsi="Times New Roman"/>
                <w:b/>
                <w:sz w:val="24"/>
                <w:szCs w:val="24"/>
                <w:lang w:val="uk-UA"/>
              </w:rPr>
            </w:r>
          </w:p>
        </w:tc>
      </w:tr>
      <w:tr>
        <w:trPr>
          <w:trHeight w:val="275" w:hRule="atLeast"/>
          <w:cantSplit w:val="true"/>
        </w:trPr>
        <w:tc>
          <w:tcPr>
            <w:tcW w:w="20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center"/>
              <w:rPr>
                <w:rFonts w:ascii="Times New Roman" w:hAnsi="Times New Roman"/>
                <w:b/>
                <w:sz w:val="24"/>
                <w:szCs w:val="24"/>
              </w:rPr>
            </w:pPr>
            <w:r>
              <w:rPr>
                <w:rFonts w:ascii="Times New Roman" w:hAnsi="Times New Roman"/>
                <w:b/>
                <w:sz w:val="24"/>
                <w:szCs w:val="24"/>
              </w:rPr>
            </w:r>
          </w:p>
        </w:tc>
        <w:tc>
          <w:tcPr>
            <w:tcW w:w="1209"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center"/>
              <w:rPr>
                <w:rFonts w:ascii="Times New Roman" w:hAnsi="Times New Roman"/>
                <w:b/>
                <w:sz w:val="24"/>
                <w:szCs w:val="24"/>
              </w:rPr>
            </w:pPr>
            <w:r>
              <w:rPr>
                <w:rFonts w:ascii="Times New Roman" w:hAnsi="Times New Roman"/>
                <w:b/>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rPr>
            </w:pPr>
            <w:r>
              <w:rPr>
                <w:rFonts w:ascii="Times New Roman" w:hAnsi="Times New Roman"/>
                <w:b/>
                <w:sz w:val="24"/>
                <w:szCs w:val="24"/>
              </w:rPr>
              <w:t>1-3</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rPr>
            </w:pPr>
            <w:r>
              <w:rPr>
                <w:rFonts w:ascii="Times New Roman" w:hAnsi="Times New Roman"/>
                <w:b/>
                <w:sz w:val="24"/>
                <w:szCs w:val="24"/>
              </w:rPr>
              <w:t>%</w:t>
            </w:r>
          </w:p>
        </w:tc>
        <w:tc>
          <w:tcPr>
            <w:tcW w:w="7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rPr>
            </w:pPr>
            <w:r>
              <w:rPr>
                <w:rFonts w:ascii="Times New Roman" w:hAnsi="Times New Roman"/>
                <w:b/>
                <w:sz w:val="24"/>
                <w:szCs w:val="24"/>
              </w:rPr>
              <w:t>4-6</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rPr>
            </w:pPr>
            <w:r>
              <w:rPr>
                <w:rFonts w:ascii="Times New Roman" w:hAnsi="Times New Roman"/>
                <w:b/>
                <w:sz w:val="24"/>
                <w:szCs w:val="24"/>
              </w:rPr>
              <w:t>%</w:t>
            </w:r>
          </w:p>
        </w:tc>
        <w:tc>
          <w:tcPr>
            <w:tcW w:w="8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rPr>
            </w:pPr>
            <w:r>
              <w:rPr>
                <w:rFonts w:ascii="Times New Roman" w:hAnsi="Times New Roman"/>
                <w:b/>
                <w:sz w:val="24"/>
                <w:szCs w:val="24"/>
              </w:rPr>
              <w:t>7-9</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rPr>
            </w:pPr>
            <w:r>
              <w:rPr>
                <w:rFonts w:ascii="Times New Roman" w:hAnsi="Times New Roman"/>
                <w:b/>
                <w:sz w:val="24"/>
                <w:szCs w:val="24"/>
              </w:rPr>
              <w:t>%</w:t>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rPr>
            </w:pPr>
            <w:r>
              <w:rPr>
                <w:rFonts w:ascii="Times New Roman" w:hAnsi="Times New Roman"/>
                <w:b/>
                <w:sz w:val="24"/>
                <w:szCs w:val="24"/>
              </w:rPr>
              <w:t>10-12</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rPr>
            </w:pPr>
            <w:r>
              <w:rPr>
                <w:rFonts w:ascii="Times New Roman" w:hAnsi="Times New Roman"/>
                <w:b/>
                <w:sz w:val="24"/>
                <w:szCs w:val="24"/>
              </w:rPr>
              <w:t>%</w:t>
            </w:r>
          </w:p>
        </w:tc>
      </w:tr>
      <w:tr>
        <w:trPr>
          <w:trHeight w:val="273" w:hRule="atLeast"/>
          <w:cantSplit w:val="true"/>
        </w:trPr>
        <w:tc>
          <w:tcPr>
            <w:tcW w:w="2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2017-2018 н. р.</w:t>
            </w:r>
          </w:p>
        </w:tc>
        <w:tc>
          <w:tcPr>
            <w:tcW w:w="12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172</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35</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20</w:t>
            </w:r>
          </w:p>
        </w:tc>
        <w:tc>
          <w:tcPr>
            <w:tcW w:w="7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60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35</w:t>
            </w:r>
          </w:p>
        </w:tc>
        <w:tc>
          <w:tcPr>
            <w:tcW w:w="8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31</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18</w:t>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5</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3</w:t>
            </w:r>
          </w:p>
        </w:tc>
      </w:tr>
      <w:tr>
        <w:trPr>
          <w:trHeight w:val="273" w:hRule="atLeast"/>
          <w:cantSplit w:val="true"/>
        </w:trPr>
        <w:tc>
          <w:tcPr>
            <w:tcW w:w="2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2018-2019 н. р.</w:t>
            </w:r>
          </w:p>
        </w:tc>
        <w:tc>
          <w:tcPr>
            <w:tcW w:w="12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201</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25</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18</w:t>
            </w:r>
          </w:p>
        </w:tc>
        <w:tc>
          <w:tcPr>
            <w:tcW w:w="7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74</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53</w:t>
            </w:r>
          </w:p>
        </w:tc>
        <w:tc>
          <w:tcPr>
            <w:tcW w:w="8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32</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23</w:t>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8</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6</w:t>
            </w:r>
          </w:p>
        </w:tc>
      </w:tr>
      <w:tr>
        <w:trPr>
          <w:trHeight w:val="273" w:hRule="atLeast"/>
          <w:cantSplit w:val="true"/>
        </w:trPr>
        <w:tc>
          <w:tcPr>
            <w:tcW w:w="2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2019-2020 н. р.</w:t>
            </w:r>
          </w:p>
        </w:tc>
        <w:tc>
          <w:tcPr>
            <w:tcW w:w="12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226</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10</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6</w:t>
            </w:r>
          </w:p>
        </w:tc>
        <w:tc>
          <w:tcPr>
            <w:tcW w:w="7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94</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60</w:t>
            </w:r>
          </w:p>
        </w:tc>
        <w:tc>
          <w:tcPr>
            <w:tcW w:w="8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44</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28</w:t>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9</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6</w:t>
            </w:r>
          </w:p>
        </w:tc>
      </w:tr>
      <w:tr>
        <w:trPr>
          <w:trHeight w:val="273" w:hRule="atLeast"/>
          <w:cantSplit w:val="true"/>
        </w:trPr>
        <w:tc>
          <w:tcPr>
            <w:tcW w:w="2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2020-2021 н. р.</w:t>
            </w:r>
          </w:p>
        </w:tc>
        <w:tc>
          <w:tcPr>
            <w:tcW w:w="12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247</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12</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8</w:t>
            </w:r>
          </w:p>
        </w:tc>
        <w:tc>
          <w:tcPr>
            <w:tcW w:w="7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101</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66</w:t>
            </w:r>
          </w:p>
        </w:tc>
        <w:tc>
          <w:tcPr>
            <w:tcW w:w="8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29</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19</w:t>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10</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7</w:t>
            </w:r>
          </w:p>
        </w:tc>
      </w:tr>
      <w:tr>
        <w:trPr>
          <w:trHeight w:val="273" w:hRule="atLeast"/>
          <w:cantSplit w:val="true"/>
        </w:trPr>
        <w:tc>
          <w:tcPr>
            <w:tcW w:w="2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2021-2022 н. р.</w:t>
            </w:r>
          </w:p>
        </w:tc>
        <w:tc>
          <w:tcPr>
            <w:tcW w:w="12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239</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6</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5</w:t>
            </w:r>
          </w:p>
        </w:tc>
        <w:tc>
          <w:tcPr>
            <w:tcW w:w="7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90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69</w:t>
            </w:r>
          </w:p>
        </w:tc>
        <w:tc>
          <w:tcPr>
            <w:tcW w:w="8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27</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21</w:t>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6</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5</w:t>
            </w:r>
          </w:p>
        </w:tc>
      </w:tr>
      <w:tr>
        <w:trPr>
          <w:trHeight w:val="273" w:hRule="atLeast"/>
          <w:cantSplit w:val="true"/>
        </w:trPr>
        <w:tc>
          <w:tcPr>
            <w:tcW w:w="2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 xml:space="preserve">2022-2023 н. р. </w:t>
            </w:r>
          </w:p>
        </w:tc>
        <w:tc>
          <w:tcPr>
            <w:tcW w:w="12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227</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4"/>
                <w:szCs w:val="24"/>
                <w:lang w:val="uk-UA"/>
              </w:rPr>
            </w:pPr>
            <w:r>
              <w:rPr>
                <w:rFonts w:ascii="Times New Roman" w:hAnsi="Times New Roman"/>
                <w:b/>
                <w:sz w:val="24"/>
                <w:szCs w:val="24"/>
                <w:lang w:val="uk-UA"/>
              </w:rPr>
              <w:t>2</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4"/>
                <w:szCs w:val="24"/>
                <w:lang w:val="uk-UA"/>
              </w:rPr>
            </w:pPr>
            <w:r>
              <w:rPr>
                <w:rFonts w:ascii="Times New Roman" w:hAnsi="Times New Roman"/>
                <w:b/>
                <w:sz w:val="24"/>
                <w:szCs w:val="24"/>
                <w:lang w:val="uk-UA"/>
              </w:rPr>
              <w:t>1</w:t>
            </w:r>
          </w:p>
        </w:tc>
        <w:tc>
          <w:tcPr>
            <w:tcW w:w="7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4"/>
                <w:szCs w:val="24"/>
                <w:lang w:val="uk-UA"/>
              </w:rPr>
            </w:pPr>
            <w:r>
              <w:rPr>
                <w:rFonts w:ascii="Times New Roman" w:hAnsi="Times New Roman"/>
                <w:b/>
                <w:sz w:val="24"/>
                <w:szCs w:val="24"/>
                <w:lang w:val="uk-UA"/>
              </w:rPr>
              <w:t>95</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4"/>
                <w:szCs w:val="24"/>
                <w:lang w:val="uk-UA"/>
              </w:rPr>
            </w:pPr>
            <w:r>
              <w:rPr>
                <w:rFonts w:ascii="Times New Roman" w:hAnsi="Times New Roman"/>
                <w:b/>
                <w:sz w:val="24"/>
                <w:szCs w:val="24"/>
                <w:lang w:val="uk-UA"/>
              </w:rPr>
              <w:t>69</w:t>
            </w:r>
          </w:p>
        </w:tc>
        <w:tc>
          <w:tcPr>
            <w:tcW w:w="8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4"/>
                <w:szCs w:val="24"/>
                <w:lang w:val="uk-UA"/>
              </w:rPr>
            </w:pPr>
            <w:r>
              <w:rPr>
                <w:rFonts w:ascii="Times New Roman" w:hAnsi="Times New Roman"/>
                <w:b/>
                <w:sz w:val="24"/>
                <w:szCs w:val="24"/>
                <w:lang w:val="uk-UA"/>
              </w:rPr>
              <w:t>36</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4"/>
                <w:szCs w:val="24"/>
                <w:lang w:val="uk-UA"/>
              </w:rPr>
            </w:pPr>
            <w:r>
              <w:rPr>
                <w:rFonts w:ascii="Times New Roman" w:hAnsi="Times New Roman"/>
                <w:b/>
                <w:sz w:val="24"/>
                <w:szCs w:val="24"/>
                <w:lang w:val="uk-UA"/>
              </w:rPr>
              <w:t>27</w:t>
            </w:r>
          </w:p>
        </w:tc>
        <w:tc>
          <w:tcPr>
            <w:tcW w:w="8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4"/>
                <w:szCs w:val="24"/>
                <w:lang w:val="uk-UA"/>
              </w:rPr>
            </w:pPr>
            <w:r>
              <w:rPr>
                <w:rFonts w:ascii="Times New Roman" w:hAnsi="Times New Roman"/>
                <w:b/>
                <w:sz w:val="24"/>
                <w:szCs w:val="24"/>
                <w:lang w:val="uk-UA"/>
              </w:rPr>
              <w:t>4</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sz w:val="24"/>
                <w:szCs w:val="24"/>
                <w:lang w:val="uk-UA"/>
              </w:rPr>
            </w:pPr>
            <w:r>
              <w:rPr>
                <w:rFonts w:ascii="Times New Roman" w:hAnsi="Times New Roman"/>
                <w:b/>
                <w:sz w:val="24"/>
                <w:szCs w:val="24"/>
                <w:lang w:val="uk-UA"/>
              </w:rPr>
              <w:t>3</w:t>
            </w:r>
          </w:p>
        </w:tc>
      </w:tr>
    </w:tbl>
    <w:p>
      <w:pPr>
        <w:pStyle w:val="Normal"/>
        <w:spacing w:lineRule="auto" w:line="240" w:before="0" w:after="0"/>
        <w:ind w:firstLine="567" w:right="567"/>
        <w:jc w:val="center"/>
        <w:rPr>
          <w:rFonts w:ascii="Times New Roman" w:hAnsi="Times New Roman"/>
          <w:b/>
          <w:i/>
          <w:i/>
          <w:sz w:val="24"/>
          <w:szCs w:val="24"/>
          <w:lang w:eastAsia="ru-RU"/>
        </w:rPr>
      </w:pPr>
      <w:r/>
      <w:r>
        <w:rPr>
          <w:rFonts w:ascii="Times New Roman" w:hAnsi="Times New Roman"/>
          <w:b/>
          <w:i/>
          <w:iCs/>
          <w:sz w:val="24"/>
          <w:szCs w:val="24"/>
          <w:lang w:eastAsia="ru-RU"/>
        </w:rPr>
        <w:t>Порівняльна таблиця досягнень учнів</w:t>
      </w:r>
    </w:p>
    <w:p>
      <w:pPr>
        <w:pStyle w:val="Normal"/>
        <w:spacing w:lineRule="auto" w:line="240" w:before="0" w:after="0"/>
        <w:ind w:firstLine="567" w:right="567"/>
        <w:jc w:val="both"/>
        <w:rPr>
          <w:rFonts w:ascii="Times New Roman" w:hAnsi="Times New Roman"/>
          <w:color w:val="333333"/>
          <w:sz w:val="24"/>
          <w:szCs w:val="24"/>
          <w:lang w:val="uk-UA" w:eastAsia="ru-RU"/>
        </w:rPr>
      </w:pPr>
      <w:r>
        <w:rPr>
          <w:rFonts w:ascii="Times New Roman" w:hAnsi="Times New Roman"/>
          <w:b/>
          <w:sz w:val="24"/>
          <w:szCs w:val="24"/>
          <w:lang w:val="uk-UA" w:eastAsia="ru-RU"/>
        </w:rPr>
      </w:r>
    </w:p>
    <w:p>
      <w:pPr>
        <w:pStyle w:val="Normal"/>
        <w:spacing w:lineRule="auto" w:line="240" w:before="0" w:after="0"/>
        <w:ind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Як свідчить таблиця, </w:t>
      </w:r>
      <w:r>
        <w:rPr>
          <w:rFonts w:ascii="Times New Roman" w:hAnsi="Times New Roman"/>
          <w:sz w:val="24"/>
          <w:szCs w:val="24"/>
          <w:lang w:val="uk-UA" w:eastAsia="ru-RU"/>
        </w:rPr>
        <w:t>кількість учнів з початковим рівнем навчання зменшилася на 4% у порівнянні з 2021-2022 н. р., відсоток учнів з середнім рівнем навчання залишився таким самим, збільшилася на 6%кількість учнів з достатнім рівнем, на 2% зменшилася кількість учнів з високим рівнем.</w:t>
      </w:r>
    </w:p>
    <w:p>
      <w:pPr>
        <w:pStyle w:val="Normal"/>
        <w:spacing w:lineRule="auto" w:line="240" w:before="0" w:after="0"/>
        <w:jc w:val="center"/>
        <w:rPr>
          <w:rFonts w:ascii="Times New Roman" w:hAnsi="Times New Roman"/>
          <w:b/>
          <w:i/>
          <w:i/>
          <w:sz w:val="24"/>
          <w:szCs w:val="24"/>
        </w:rPr>
      </w:pPr>
      <w:r>
        <w:rPr>
          <w:rFonts w:ascii="Times New Roman" w:hAnsi="Times New Roman"/>
          <w:b/>
          <w:i/>
          <w:sz w:val="24"/>
          <w:szCs w:val="24"/>
        </w:rPr>
        <w:t>Порівняльний аналіз нагородження Похвальними листами</w:t>
      </w:r>
    </w:p>
    <w:p>
      <w:pPr>
        <w:pStyle w:val="Normal"/>
        <w:spacing w:lineRule="auto" w:line="240" w:before="0" w:after="0"/>
        <w:ind w:firstLine="567"/>
        <w:jc w:val="center"/>
        <w:rPr>
          <w:rFonts w:ascii="Times New Roman" w:hAnsi="Times New Roman"/>
          <w:b/>
          <w:i/>
          <w:i/>
          <w:sz w:val="24"/>
          <w:szCs w:val="24"/>
          <w:lang w:val="uk-UA"/>
        </w:rPr>
      </w:pPr>
      <w:r>
        <w:rPr>
          <w:rFonts w:ascii="Times New Roman" w:hAnsi="Times New Roman"/>
          <w:b/>
          <w:i/>
          <w:sz w:val="24"/>
          <w:szCs w:val="24"/>
        </w:rPr>
        <w:t>«За високі досягнення у навчанні»</w:t>
      </w:r>
      <w:r>
        <w:rPr>
          <w:rFonts w:ascii="Times New Roman" w:hAnsi="Times New Roman"/>
          <w:b/>
          <w:i/>
          <w:sz w:val="24"/>
          <w:szCs w:val="24"/>
          <w:lang w:val="uk-UA"/>
        </w:rPr>
        <w:t xml:space="preserve"> учнів школи за 4 навчальні роки</w:t>
      </w:r>
    </w:p>
    <w:p>
      <w:pPr>
        <w:pStyle w:val="Normal"/>
        <w:spacing w:lineRule="auto" w:line="240" w:before="0" w:after="0"/>
        <w:ind w:firstLine="567"/>
        <w:jc w:val="both"/>
        <w:rPr>
          <w:rFonts w:ascii="Times New Roman" w:hAnsi="Times New Roman"/>
          <w:b/>
          <w:i/>
          <w:i/>
          <w:sz w:val="24"/>
          <w:szCs w:val="24"/>
        </w:rPr>
      </w:pPr>
      <w:r>
        <w:rPr>
          <w:rFonts w:ascii="Times New Roman" w:hAnsi="Times New Roman"/>
          <w:b/>
          <w:i/>
          <w:sz w:val="24"/>
          <w:szCs w:val="24"/>
        </w:rPr>
      </w:r>
    </w:p>
    <w:tbl>
      <w:tblPr>
        <w:tblW w:w="8438" w:type="dxa"/>
        <w:jc w:val="center"/>
        <w:tblInd w:w="0" w:type="dxa"/>
        <w:tblLayout w:type="fixed"/>
        <w:tblCellMar>
          <w:top w:w="0" w:type="dxa"/>
          <w:left w:w="108" w:type="dxa"/>
          <w:bottom w:w="0" w:type="dxa"/>
          <w:right w:w="108" w:type="dxa"/>
        </w:tblCellMar>
        <w:tblLook w:val="04a0"/>
      </w:tblPr>
      <w:tblGrid>
        <w:gridCol w:w="2063"/>
        <w:gridCol w:w="1275"/>
        <w:gridCol w:w="1275"/>
        <w:gridCol w:w="1275"/>
        <w:gridCol w:w="1275"/>
        <w:gridCol w:w="1274"/>
      </w:tblGrid>
      <w:tr>
        <w:trPr/>
        <w:tc>
          <w:tcPr>
            <w:tcW w:w="206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
                <w:i/>
                <w:sz w:val="24"/>
                <w:szCs w:val="24"/>
              </w:rPr>
            </w:pPr>
            <w:r>
              <w:rPr>
                <w:rFonts w:ascii="Times New Roman" w:hAnsi="Times New Roman"/>
                <w:b/>
                <w:i/>
                <w:sz w:val="24"/>
                <w:szCs w:val="24"/>
              </w:rPr>
              <w:t>Нагорода</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i/>
                <w:i/>
                <w:sz w:val="24"/>
                <w:szCs w:val="24"/>
                <w:lang w:val="uk-UA"/>
              </w:rPr>
            </w:pPr>
            <w:r>
              <w:rPr>
                <w:rFonts w:ascii="Times New Roman" w:hAnsi="Times New Roman"/>
                <w:b/>
                <w:i/>
                <w:sz w:val="24"/>
                <w:szCs w:val="24"/>
                <w:lang w:val="uk-UA"/>
              </w:rPr>
              <w:t>2018-2019</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i/>
                <w:i/>
                <w:sz w:val="24"/>
                <w:szCs w:val="24"/>
                <w:lang w:val="uk-UA"/>
              </w:rPr>
            </w:pPr>
            <w:r>
              <w:rPr>
                <w:rFonts w:ascii="Times New Roman" w:hAnsi="Times New Roman"/>
                <w:b/>
                <w:i/>
                <w:sz w:val="24"/>
                <w:szCs w:val="24"/>
                <w:lang w:val="uk-UA"/>
              </w:rPr>
              <w:t>2019-2020</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i/>
                <w:i/>
                <w:sz w:val="24"/>
                <w:szCs w:val="24"/>
                <w:lang w:val="uk-UA"/>
              </w:rPr>
            </w:pPr>
            <w:r>
              <w:rPr>
                <w:rFonts w:ascii="Times New Roman" w:hAnsi="Times New Roman"/>
                <w:b/>
                <w:i/>
                <w:sz w:val="24"/>
                <w:szCs w:val="24"/>
                <w:lang w:val="uk-UA"/>
              </w:rPr>
              <w:t>2020-2021</w:t>
            </w:r>
          </w:p>
          <w:p>
            <w:pPr>
              <w:pStyle w:val="Normal"/>
              <w:spacing w:lineRule="auto" w:line="240" w:before="0" w:after="0"/>
              <w:ind w:firstLine="567"/>
              <w:jc w:val="center"/>
              <w:rPr>
                <w:rFonts w:ascii="Times New Roman" w:hAnsi="Times New Roman"/>
                <w:b/>
                <w:i/>
                <w:i/>
                <w:sz w:val="24"/>
                <w:szCs w:val="24"/>
              </w:rPr>
            </w:pPr>
            <w:r>
              <w:rPr>
                <w:rFonts w:ascii="Times New Roman" w:hAnsi="Times New Roman"/>
                <w:b/>
                <w:i/>
                <w:sz w:val="24"/>
                <w:szCs w:val="24"/>
              </w:rPr>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i/>
                <w:i/>
                <w:sz w:val="24"/>
                <w:szCs w:val="24"/>
                <w:lang w:val="uk-UA"/>
              </w:rPr>
            </w:pPr>
            <w:r>
              <w:rPr>
                <w:rFonts w:ascii="Times New Roman" w:hAnsi="Times New Roman"/>
                <w:b/>
                <w:i/>
                <w:sz w:val="24"/>
                <w:szCs w:val="24"/>
                <w:lang w:val="uk-UA"/>
              </w:rPr>
              <w:t>2021-2022</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b/>
                <w:i/>
                <w:i/>
                <w:sz w:val="24"/>
                <w:szCs w:val="24"/>
                <w:lang w:val="uk-UA"/>
              </w:rPr>
            </w:pPr>
            <w:r>
              <w:rPr>
                <w:rFonts w:ascii="Times New Roman" w:hAnsi="Times New Roman"/>
                <w:b/>
                <w:i/>
                <w:sz w:val="24"/>
                <w:szCs w:val="24"/>
                <w:lang w:val="uk-UA"/>
              </w:rPr>
              <w:t>2022-2023</w:t>
            </w:r>
          </w:p>
        </w:tc>
      </w:tr>
      <w:tr>
        <w:trPr/>
        <w:tc>
          <w:tcPr>
            <w:tcW w:w="206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rPr>
              <w:t>Похвальні листи</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val="uk-UA"/>
              </w:rPr>
            </w:pPr>
            <w:r>
              <w:rPr>
                <w:rFonts w:ascii="Times New Roman" w:hAnsi="Times New Roman"/>
                <w:sz w:val="24"/>
                <w:szCs w:val="24"/>
                <w:lang w:val="uk-UA"/>
              </w:rPr>
              <w:t>7</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val="uk-UA"/>
              </w:rPr>
            </w:pPr>
            <w:r>
              <w:rPr>
                <w:rFonts w:ascii="Times New Roman" w:hAnsi="Times New Roman"/>
                <w:sz w:val="24"/>
                <w:szCs w:val="24"/>
                <w:lang w:val="uk-UA"/>
              </w:rPr>
              <w:t>10</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val="uk-UA"/>
              </w:rPr>
            </w:pPr>
            <w:r>
              <w:rPr>
                <w:rFonts w:ascii="Times New Roman" w:hAnsi="Times New Roman"/>
                <w:sz w:val="24"/>
                <w:szCs w:val="24"/>
                <w:lang w:val="uk-UA"/>
              </w:rPr>
              <w:t>6</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sz w:val="24"/>
                <w:szCs w:val="24"/>
                <w:lang w:val="uk-UA"/>
              </w:rPr>
            </w:pPr>
            <w:r>
              <w:rPr>
                <w:rFonts w:ascii="Times New Roman" w:hAnsi="Times New Roman"/>
                <w:sz w:val="24"/>
                <w:szCs w:val="24"/>
                <w:lang w:val="uk-UA"/>
              </w:rPr>
              <w:t>4</w:t>
            </w:r>
          </w:p>
        </w:tc>
      </w:tr>
    </w:tbl>
    <w:p>
      <w:pPr>
        <w:pStyle w:val="Normal"/>
        <w:tabs>
          <w:tab w:val="clear" w:pos="708"/>
          <w:tab w:val="left" w:pos="1704" w:leader="none"/>
        </w:tabs>
        <w:spacing w:lineRule="auto" w:line="240" w:before="0" w:after="0"/>
        <w:ind w:firstLine="567" w:right="39"/>
        <w:jc w:val="both"/>
        <w:rPr>
          <w:rFonts w:ascii="Times New Roman" w:hAnsi="Times New Roman"/>
          <w:sz w:val="24"/>
          <w:szCs w:val="24"/>
        </w:rPr>
      </w:pPr>
      <w:r>
        <w:rPr>
          <w:rFonts w:ascii="Times New Roman" w:hAnsi="Times New Roman"/>
          <w:sz w:val="24"/>
          <w:szCs w:val="24"/>
        </w:rPr>
        <w:tab/>
      </w:r>
    </w:p>
    <w:p>
      <w:pPr>
        <w:pStyle w:val="Normal"/>
        <w:spacing w:lineRule="auto" w:line="240" w:before="0" w:after="0"/>
        <w:ind w:firstLine="567" w:right="39"/>
        <w:jc w:val="both"/>
        <w:rPr>
          <w:rFonts w:ascii="Times New Roman" w:hAnsi="Times New Roman"/>
          <w:sz w:val="24"/>
          <w:szCs w:val="24"/>
          <w:lang w:val="uk-UA"/>
        </w:rPr>
      </w:pPr>
      <w:r>
        <w:rPr>
          <w:rFonts w:ascii="Times New Roman" w:hAnsi="Times New Roman"/>
          <w:sz w:val="24"/>
          <w:szCs w:val="24"/>
          <w:lang w:val="uk-UA"/>
        </w:rPr>
        <w:t>Аналізуючи показники, бачимо зменшення результативності навчальних досягнень у порівнянні з минулим роком.</w:t>
      </w:r>
    </w:p>
    <w:p>
      <w:pPr>
        <w:pStyle w:val="Heading1"/>
        <w:shd w:val="clear" w:color="auto" w:fill="FFFFFF"/>
        <w:spacing w:before="0" w:after="0"/>
        <w:ind w:firstLine="567"/>
        <w:jc w:val="both"/>
        <w:textAlignment w:val="baseline"/>
        <w:rPr>
          <w:rFonts w:ascii="Times New Roman" w:hAnsi="Times New Roman"/>
          <w:b w:val="false"/>
          <w:sz w:val="24"/>
          <w:szCs w:val="24"/>
          <w:lang w:val="uk-UA"/>
        </w:rPr>
      </w:pPr>
      <w:r>
        <w:rPr>
          <w:rFonts w:ascii="Times New Roman" w:hAnsi="Times New Roman"/>
          <w:b w:val="false"/>
          <w:sz w:val="24"/>
          <w:szCs w:val="24"/>
          <w:lang w:val="uk-UA"/>
        </w:rPr>
        <w:t xml:space="preserve">Відповідно до наказу МОН України від 11.01.2023 року №19 «Про звільнення від проходження державної підсумкової атестації учнів, які завершують здобуття початкової та базової загальної середньої освіти, у 2022-2023 навчальному році», учнів 4 та 9 класів звільнено від державної підсумкової атестації. </w:t>
      </w:r>
    </w:p>
    <w:p>
      <w:pPr>
        <w:pStyle w:val="Normal"/>
        <w:spacing w:lineRule="auto" w:line="240" w:before="0" w:after="0"/>
        <w:ind w:firstLine="567"/>
        <w:jc w:val="center"/>
        <w:rPr>
          <w:rFonts w:ascii="Times New Roman" w:hAnsi="Times New Roman"/>
          <w:b/>
          <w:i/>
          <w:i/>
          <w:sz w:val="24"/>
          <w:szCs w:val="24"/>
          <w:lang w:val="uk-UA"/>
        </w:rPr>
      </w:pPr>
      <w:r>
        <w:rPr>
          <w:rFonts w:ascii="Times New Roman" w:hAnsi="Times New Roman"/>
          <w:b/>
          <w:i/>
          <w:sz w:val="24"/>
          <w:szCs w:val="24"/>
          <w:lang w:val="uk-UA"/>
        </w:rPr>
        <w:t>Досягнення учнів ЗОШ в олімпіадах, конкурсах, секціях МАН</w:t>
      </w:r>
    </w:p>
    <w:p>
      <w:pPr>
        <w:pStyle w:val="Normal"/>
        <w:spacing w:lineRule="auto" w:line="240" w:before="0" w:after="0"/>
        <w:ind w:firstLine="567"/>
        <w:jc w:val="center"/>
        <w:rPr>
          <w:rFonts w:ascii="Times New Roman" w:hAnsi="Times New Roman"/>
          <w:b/>
          <w:i/>
          <w:i/>
          <w:sz w:val="24"/>
          <w:szCs w:val="24"/>
          <w:lang w:val="uk-UA"/>
        </w:rPr>
      </w:pPr>
      <w:r>
        <w:rPr>
          <w:rFonts w:ascii="Times New Roman" w:hAnsi="Times New Roman"/>
          <w:b/>
          <w:i/>
          <w:sz w:val="24"/>
          <w:szCs w:val="24"/>
          <w:lang w:val="uk-UA"/>
        </w:rPr>
      </w:r>
    </w:p>
    <w:tbl>
      <w:tblPr>
        <w:tblW w:w="10604" w:type="dxa"/>
        <w:jc w:val="center"/>
        <w:tblInd w:w="0" w:type="dxa"/>
        <w:tblLayout w:type="fixed"/>
        <w:tblCellMar>
          <w:top w:w="0" w:type="dxa"/>
          <w:left w:w="108" w:type="dxa"/>
          <w:bottom w:w="0" w:type="dxa"/>
          <w:right w:w="108" w:type="dxa"/>
        </w:tblCellMar>
        <w:tblLook w:val="04a0"/>
      </w:tblPr>
      <w:tblGrid>
        <w:gridCol w:w="496"/>
        <w:gridCol w:w="3814"/>
        <w:gridCol w:w="2212"/>
        <w:gridCol w:w="907"/>
        <w:gridCol w:w="991"/>
        <w:gridCol w:w="2183"/>
      </w:tblGrid>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i/>
                <w:i/>
                <w:sz w:val="24"/>
                <w:szCs w:val="24"/>
              </w:rPr>
            </w:pPr>
            <w:r>
              <w:rPr>
                <w:rFonts w:ascii="Times New Roman" w:hAnsi="Times New Roman"/>
                <w:b/>
                <w:i/>
                <w:sz w:val="24"/>
                <w:szCs w:val="24"/>
              </w:rPr>
              <w:t>№</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center"/>
              <w:rPr>
                <w:rFonts w:ascii="Times New Roman" w:hAnsi="Times New Roman"/>
                <w:b/>
                <w:i/>
                <w:i/>
                <w:sz w:val="24"/>
                <w:szCs w:val="24"/>
                <w:lang w:val="uk-UA"/>
              </w:rPr>
            </w:pPr>
            <w:r>
              <w:rPr>
                <w:rFonts w:ascii="Times New Roman" w:hAnsi="Times New Roman"/>
                <w:b/>
                <w:i/>
                <w:sz w:val="24"/>
                <w:szCs w:val="24"/>
                <w:lang w:val="uk-UA"/>
              </w:rPr>
              <w:t>Назва конкурсу</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i/>
                <w:i/>
                <w:sz w:val="24"/>
                <w:szCs w:val="24"/>
                <w:lang w:val="uk-UA"/>
              </w:rPr>
            </w:pPr>
            <w:r>
              <w:rPr>
                <w:rFonts w:ascii="Times New Roman" w:hAnsi="Times New Roman"/>
                <w:b/>
                <w:i/>
                <w:sz w:val="24"/>
                <w:szCs w:val="24"/>
                <w:lang w:val="uk-UA"/>
              </w:rPr>
              <w:t>Прізвище учня</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i/>
                <w:i/>
                <w:sz w:val="24"/>
                <w:szCs w:val="24"/>
                <w:lang w:val="uk-UA"/>
              </w:rPr>
            </w:pPr>
            <w:r>
              <w:rPr>
                <w:rFonts w:ascii="Times New Roman" w:hAnsi="Times New Roman"/>
                <w:b/>
                <w:i/>
                <w:sz w:val="24"/>
                <w:szCs w:val="24"/>
                <w:lang w:val="uk-UA"/>
              </w:rPr>
              <w:t>Клас</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i/>
                <w:i/>
                <w:sz w:val="24"/>
                <w:szCs w:val="24"/>
                <w:lang w:val="uk-UA"/>
              </w:rPr>
            </w:pPr>
            <w:r>
              <w:rPr>
                <w:rFonts w:ascii="Times New Roman" w:hAnsi="Times New Roman"/>
                <w:b/>
                <w:i/>
                <w:sz w:val="24"/>
                <w:szCs w:val="24"/>
                <w:lang w:val="uk-UA"/>
              </w:rPr>
              <w:t>Місце</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i/>
                <w:i/>
                <w:sz w:val="24"/>
                <w:szCs w:val="24"/>
                <w:lang w:val="uk-UA"/>
              </w:rPr>
            </w:pPr>
            <w:r>
              <w:rPr>
                <w:rFonts w:ascii="Times New Roman" w:hAnsi="Times New Roman"/>
                <w:b/>
                <w:i/>
                <w:sz w:val="24"/>
                <w:szCs w:val="24"/>
                <w:lang w:val="uk-UA"/>
              </w:rPr>
              <w:t>ПІБ учителя</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Олімпіада з англійської мови</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Глоба Надія</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8-А</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ІІІ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Мудриченко Л.А.</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Всеукраїнська краєзнавча експедиція «Моя Батьківщина – Україна» (міський етап)</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Кочурко Дмитро</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9</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Бровченко Я.В.</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3</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Всеукраїнська краєзнавча експедиція «Моя Батьківщина – Україна» (обласний етап)</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Кочурко Дмитро</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9</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ІІІ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Бровченко Я.В.</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4</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МАН, секція «Анлійська мова» (міський етап)</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Юрко Назар</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9</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Мудриченко Л.А.</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5</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rPr>
              <w:t>МАН, сек</w:t>
            </w:r>
            <w:r>
              <w:rPr>
                <w:rFonts w:ascii="Times New Roman" w:hAnsi="Times New Roman"/>
                <w:sz w:val="24"/>
                <w:szCs w:val="24"/>
                <w:lang w:val="uk-UA"/>
              </w:rPr>
              <w:t>ція «Мультимедійні системи»</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Куленко Максим</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8-Б</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Сервачук Л.О.</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6</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МАН, сек</w:t>
            </w:r>
            <w:r>
              <w:rPr>
                <w:rFonts w:ascii="Times New Roman" w:hAnsi="Times New Roman"/>
                <w:sz w:val="24"/>
                <w:szCs w:val="24"/>
                <w:lang w:val="uk-UA"/>
              </w:rPr>
              <w:t>ція «Географія»</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Бєсєда Юлія</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9</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ІІІ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Федорова А.П.</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7</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Конкурс учнівської творчості ім. Т.Г.Шевченка</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Бевзюк Валерія</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7</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ІІІ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Дзюба О.Г.</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8</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en-US"/>
              </w:rPr>
              <w:t>XXII</w:t>
            </w:r>
            <w:r>
              <w:rPr>
                <w:rFonts w:ascii="Times New Roman" w:hAnsi="Times New Roman"/>
                <w:sz w:val="24"/>
                <w:szCs w:val="24"/>
                <w:lang w:val="uk-UA"/>
              </w:rPr>
              <w:t xml:space="preserve">І Міжнародний конкурс з української мови ім. Петра Яцика </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Глоба Надія</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8-А</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Дзюба О.Г.</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9</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Конкурс «Юний дослідник», номінація «Я і природа»</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Гарачкун Уляна</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4-А</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ІІІ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Доскач Г.А.</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10</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Всеукраїнський конкурс  «Годівничка» (годівничка)</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Пляцко Марк</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3</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Вихристюк С.М.</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11</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Всеукраїнський конкурс  «Годівничка» (виховний захід)</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Ясінська І.І.</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Ясінська І.І.</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12</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Всеукраїнський конкурс  «Годівничка» (агітаційна листівка)</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Колективна  робота учнів 5 класу</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5</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ІІІ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Мудриченко Л.А.</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13</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Всеукраїнський конкурс  «Годівничка» (розробка виховної години)</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Кушніренко О.Ф.</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ІІІ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Кушніренко О.Ф.</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14</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Всеукраїнський конкурс  «Годівничка» (оповідання)</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Мальована Вероніка</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Присяжнюк О.О.</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15</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Всеукраїнський конкурс  «Годівничка» (авторський вірш)</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Глоба Надія</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8-А</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Дзюба О.Г.</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16</w:t>
            </w:r>
          </w:p>
        </w:tc>
        <w:tc>
          <w:tcPr>
            <w:tcW w:w="3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Всеукраїнський конкурс  есе патріотично-громадянської тематики (всеукр.етап)</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Глоба Надія</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8-А</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Дзюба О.Г.</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17</w:t>
            </w:r>
          </w:p>
        </w:tc>
        <w:tc>
          <w:tcPr>
            <w:tcW w:w="381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jc w:val="both"/>
              <w:outlineLvl w:val="1"/>
              <w:rPr>
                <w:rFonts w:ascii="Times New Roman" w:hAnsi="Times New Roman"/>
                <w:sz w:val="24"/>
                <w:szCs w:val="24"/>
                <w:lang w:val="uk-UA"/>
              </w:rPr>
            </w:pPr>
            <w:r>
              <w:rPr>
                <w:rFonts w:ascii="Times New Roman" w:hAnsi="Times New Roman"/>
                <w:sz w:val="24"/>
                <w:szCs w:val="24"/>
                <w:lang w:val="uk-UA"/>
              </w:rPr>
              <w:t>Обласний етап виставки-конкурсу «Знай і люби свій край»</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Пляцко Марк</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3</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Вихристюк С.М.</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18</w:t>
            </w:r>
          </w:p>
        </w:tc>
        <w:tc>
          <w:tcPr>
            <w:tcW w:w="381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jc w:val="both"/>
              <w:outlineLvl w:val="1"/>
              <w:rPr>
                <w:rFonts w:ascii="Times New Roman" w:hAnsi="Times New Roman"/>
                <w:sz w:val="24"/>
                <w:szCs w:val="24"/>
                <w:lang w:val="uk-UA"/>
              </w:rPr>
            </w:pPr>
            <w:r>
              <w:rPr>
                <w:rFonts w:ascii="Times New Roman" w:hAnsi="Times New Roman"/>
                <w:sz w:val="24"/>
                <w:szCs w:val="24"/>
                <w:lang w:val="uk-UA"/>
              </w:rPr>
              <w:t>Обласний етап виставки-конкурсу «Знай і люби свій край»</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 xml:space="preserve">Юрко Вікторія </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5</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Мудриченко Л.А.</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19</w:t>
            </w:r>
          </w:p>
        </w:tc>
        <w:tc>
          <w:tcPr>
            <w:tcW w:w="381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jc w:val="both"/>
              <w:outlineLvl w:val="1"/>
              <w:rPr>
                <w:rFonts w:ascii="Times New Roman" w:hAnsi="Times New Roman"/>
                <w:sz w:val="24"/>
                <w:szCs w:val="24"/>
                <w:lang w:val="uk-UA"/>
              </w:rPr>
            </w:pPr>
            <w:r>
              <w:rPr>
                <w:rFonts w:ascii="Times New Roman" w:hAnsi="Times New Roman"/>
                <w:sz w:val="24"/>
                <w:szCs w:val="24"/>
                <w:lang w:val="uk-UA"/>
              </w:rPr>
              <w:t>Обласний етап виставки-конкурсу «Мій пошук і творчість – тобі, Україно!»</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Козаченко Євген</w:t>
            </w:r>
          </w:p>
        </w:tc>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7</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І</w:t>
            </w:r>
          </w:p>
        </w:tc>
        <w:tc>
          <w:tcPr>
            <w:tcW w:w="2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Долга Л.О.</w:t>
            </w:r>
          </w:p>
        </w:tc>
      </w:tr>
    </w:tbl>
    <w:p>
      <w:pPr>
        <w:pStyle w:val="Normal"/>
        <w:numPr>
          <w:ilvl w:val="0"/>
          <w:numId w:val="0"/>
        </w:numPr>
        <w:spacing w:lineRule="auto" w:line="240" w:before="0" w:after="0"/>
        <w:ind w:firstLine="567"/>
        <w:jc w:val="both"/>
        <w:outlineLvl w:val="1"/>
        <w:rPr>
          <w:rFonts w:ascii="Times New Roman" w:hAnsi="Times New Roman"/>
          <w:b/>
          <w:bCs/>
          <w:sz w:val="24"/>
          <w:szCs w:val="24"/>
          <w:lang w:val="uk-UA"/>
        </w:rPr>
      </w:pPr>
      <w:r>
        <w:rPr>
          <w:rFonts w:ascii="Times New Roman" w:hAnsi="Times New Roman"/>
          <w:b/>
          <w:bCs/>
          <w:sz w:val="24"/>
          <w:szCs w:val="24"/>
          <w:lang w:val="uk-UA"/>
        </w:rPr>
        <w:t>6. Контрольно-аналітична діяльність</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xml:space="preserve">Протягом 2022-2023 н. р. адміністрація закладу продовжувала удосконалювати систему управління на всіх рівнях її функціонування та життєдіяльності з метою забезпечення стабільної та якісної роботи колективу. Управління закладу було спрямовано на створення належних умов для здобуття освіти, удосконалення змісту освітнього процесу, впровадження інноваційних технологій, розвиток здібностей дітей і підлітків, проведення профорієнтаційної роботи, підвищення рівня професійної компетентності педагогів. </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Управління закладу здійснювалося згідно річного плану роботи школи, плану внутрішньошкільного контролю, плану методичної роботи. З цією метою адміністрацією школи проведено:</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1. Перевірк</w:t>
      </w:r>
      <w:r>
        <w:rPr>
          <w:rFonts w:ascii="Times New Roman" w:hAnsi="Times New Roman"/>
          <w:sz w:val="24"/>
          <w:szCs w:val="24"/>
          <w:lang w:val="uk-UA"/>
        </w:rPr>
        <w:t>у</w:t>
      </w:r>
      <w:r>
        <w:rPr>
          <w:rFonts w:ascii="Times New Roman" w:hAnsi="Times New Roman"/>
          <w:sz w:val="24"/>
          <w:szCs w:val="24"/>
        </w:rPr>
        <w:t xml:space="preserve"> ведення ділової документації (класні журнали</w:t>
      </w:r>
      <w:r>
        <w:rPr>
          <w:rFonts w:ascii="Times New Roman" w:hAnsi="Times New Roman"/>
          <w:sz w:val="24"/>
          <w:szCs w:val="24"/>
          <w:lang w:val="uk-UA"/>
        </w:rPr>
        <w:t>, зошити).</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2.Перевірку викладання української мови та літератури, образотворчого мистецтва, технологій, ЯДС, фізичної культури, мистецтва, фізики, основ здоров’я,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тематичні перевірки – результат</w:t>
      </w:r>
      <w:r>
        <w:rPr>
          <w:rFonts w:ascii="Times New Roman" w:hAnsi="Times New Roman"/>
          <w:sz w:val="24"/>
          <w:szCs w:val="24"/>
          <w:lang w:val="uk-UA"/>
        </w:rPr>
        <w:t>ів</w:t>
      </w:r>
      <w:r>
        <w:rPr>
          <w:rFonts w:ascii="Times New Roman" w:hAnsi="Times New Roman"/>
          <w:sz w:val="24"/>
          <w:szCs w:val="24"/>
        </w:rPr>
        <w:t xml:space="preserve"> медичного огляду та розподіл</w:t>
      </w:r>
      <w:r>
        <w:rPr>
          <w:rFonts w:ascii="Times New Roman" w:hAnsi="Times New Roman"/>
          <w:sz w:val="24"/>
          <w:szCs w:val="24"/>
          <w:lang w:val="uk-UA"/>
        </w:rPr>
        <w:t>у</w:t>
      </w:r>
      <w:r>
        <w:rPr>
          <w:rFonts w:ascii="Times New Roman" w:hAnsi="Times New Roman"/>
          <w:sz w:val="24"/>
          <w:szCs w:val="24"/>
        </w:rPr>
        <w:t xml:space="preserve"> учнів школи на медичні групи для занять фізкультурою, адаптаці</w:t>
      </w:r>
      <w:r>
        <w:rPr>
          <w:rFonts w:ascii="Times New Roman" w:hAnsi="Times New Roman"/>
          <w:sz w:val="24"/>
          <w:szCs w:val="24"/>
          <w:lang w:val="uk-UA"/>
        </w:rPr>
        <w:t>ю</w:t>
      </w:r>
      <w:r>
        <w:rPr>
          <w:rFonts w:ascii="Times New Roman" w:hAnsi="Times New Roman"/>
          <w:sz w:val="24"/>
          <w:szCs w:val="24"/>
        </w:rPr>
        <w:t xml:space="preserve"> учнів </w:t>
      </w:r>
      <w:r>
        <w:rPr>
          <w:rFonts w:ascii="Times New Roman" w:hAnsi="Times New Roman"/>
          <w:sz w:val="24"/>
          <w:szCs w:val="24"/>
          <w:lang w:val="uk-UA"/>
        </w:rPr>
        <w:t xml:space="preserve">1, </w:t>
      </w:r>
      <w:r>
        <w:rPr>
          <w:rFonts w:ascii="Times New Roman" w:hAnsi="Times New Roman"/>
          <w:sz w:val="24"/>
          <w:szCs w:val="24"/>
        </w:rPr>
        <w:t>5 клас</w:t>
      </w:r>
      <w:r>
        <w:rPr>
          <w:rFonts w:ascii="Times New Roman" w:hAnsi="Times New Roman"/>
          <w:sz w:val="24"/>
          <w:szCs w:val="24"/>
          <w:lang w:val="uk-UA"/>
        </w:rPr>
        <w:t>ів</w:t>
      </w:r>
      <w:r>
        <w:rPr>
          <w:rFonts w:ascii="Times New Roman" w:hAnsi="Times New Roman"/>
          <w:sz w:val="24"/>
          <w:szCs w:val="24"/>
        </w:rPr>
        <w:t xml:space="preserve"> до навчання</w:t>
      </w:r>
      <w:r>
        <w:rPr>
          <w:rFonts w:ascii="Times New Roman" w:hAnsi="Times New Roman"/>
          <w:sz w:val="24"/>
          <w:szCs w:val="24"/>
          <w:lang w:val="uk-UA"/>
        </w:rPr>
        <w:t>, виконання навчальних програм</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3. Проведено персональний контроль учителів, які атестуються</w:t>
      </w:r>
      <w:r>
        <w:rPr>
          <w:rFonts w:ascii="Times New Roman" w:hAnsi="Times New Roman"/>
          <w:sz w:val="24"/>
          <w:szCs w:val="24"/>
          <w:lang w:val="uk-UA"/>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4.Розглядались питання, які підлягають </w:t>
      </w:r>
      <w:r>
        <w:rPr>
          <w:rFonts w:ascii="Times New Roman" w:hAnsi="Times New Roman"/>
          <w:sz w:val="24"/>
          <w:szCs w:val="24"/>
          <w:lang w:val="uk-UA"/>
        </w:rPr>
        <w:t xml:space="preserve">постійному </w:t>
      </w:r>
      <w:r>
        <w:rPr>
          <w:rFonts w:ascii="Times New Roman" w:hAnsi="Times New Roman"/>
          <w:sz w:val="24"/>
          <w:szCs w:val="24"/>
        </w:rPr>
        <w:t>контролю з боку адміністрації школи:</w:t>
      </w:r>
    </w:p>
    <w:p>
      <w:pPr>
        <w:pStyle w:val="Normal"/>
        <w:numPr>
          <w:ilvl w:val="0"/>
          <w:numId w:val="1"/>
        </w:numPr>
        <w:spacing w:lineRule="auto" w:line="240" w:before="0" w:after="0"/>
        <w:ind w:firstLine="567" w:left="240"/>
        <w:jc w:val="both"/>
        <w:rPr>
          <w:rFonts w:ascii="Times New Roman" w:hAnsi="Times New Roman"/>
          <w:sz w:val="24"/>
          <w:szCs w:val="24"/>
        </w:rPr>
      </w:pPr>
      <w:r>
        <w:rPr>
          <w:rFonts w:ascii="Times New Roman" w:hAnsi="Times New Roman"/>
          <w:sz w:val="24"/>
          <w:szCs w:val="24"/>
        </w:rPr>
        <w:t xml:space="preserve">Забезпечення організованого початку </w:t>
      </w:r>
      <w:r>
        <w:rPr>
          <w:rFonts w:ascii="Times New Roman" w:hAnsi="Times New Roman"/>
          <w:sz w:val="24"/>
          <w:szCs w:val="24"/>
          <w:lang w:val="uk-UA"/>
        </w:rPr>
        <w:t xml:space="preserve">та закінчення </w:t>
      </w:r>
      <w:r>
        <w:rPr>
          <w:rFonts w:ascii="Times New Roman" w:hAnsi="Times New Roman"/>
          <w:sz w:val="24"/>
          <w:szCs w:val="24"/>
        </w:rPr>
        <w:t>навчального року</w:t>
      </w:r>
      <w:r>
        <w:rPr>
          <w:rFonts w:ascii="Times New Roman" w:hAnsi="Times New Roman"/>
          <w:sz w:val="24"/>
          <w:szCs w:val="24"/>
          <w:lang w:val="uk-UA"/>
        </w:rPr>
        <w:t>.</w:t>
      </w:r>
    </w:p>
    <w:p>
      <w:pPr>
        <w:pStyle w:val="Normal"/>
        <w:numPr>
          <w:ilvl w:val="0"/>
          <w:numId w:val="1"/>
        </w:numPr>
        <w:spacing w:lineRule="auto" w:line="240" w:before="0" w:after="0"/>
        <w:ind w:firstLine="567" w:left="240"/>
        <w:jc w:val="both"/>
        <w:rPr>
          <w:rFonts w:ascii="Times New Roman" w:hAnsi="Times New Roman"/>
          <w:sz w:val="24"/>
          <w:szCs w:val="24"/>
        </w:rPr>
      </w:pPr>
      <w:r>
        <w:rPr>
          <w:rFonts w:ascii="Times New Roman" w:hAnsi="Times New Roman"/>
          <w:sz w:val="24"/>
          <w:szCs w:val="24"/>
        </w:rPr>
        <w:t>Календарне планування.</w:t>
      </w:r>
    </w:p>
    <w:p>
      <w:pPr>
        <w:pStyle w:val="Normal"/>
        <w:numPr>
          <w:ilvl w:val="0"/>
          <w:numId w:val="1"/>
        </w:numPr>
        <w:spacing w:lineRule="auto" w:line="240" w:before="0" w:after="0"/>
        <w:ind w:firstLine="567" w:left="240"/>
        <w:jc w:val="both"/>
        <w:rPr>
          <w:rFonts w:ascii="Times New Roman" w:hAnsi="Times New Roman"/>
          <w:sz w:val="24"/>
          <w:szCs w:val="24"/>
        </w:rPr>
      </w:pPr>
      <w:r>
        <w:rPr>
          <w:rFonts w:ascii="Times New Roman" w:hAnsi="Times New Roman"/>
          <w:sz w:val="24"/>
          <w:szCs w:val="24"/>
        </w:rPr>
        <w:t>Стан виконання навчальних програм.</w:t>
      </w:r>
    </w:p>
    <w:p>
      <w:pPr>
        <w:pStyle w:val="Normal"/>
        <w:numPr>
          <w:ilvl w:val="0"/>
          <w:numId w:val="1"/>
        </w:numPr>
        <w:spacing w:lineRule="auto" w:line="240" w:before="0" w:after="0"/>
        <w:ind w:firstLine="567" w:left="240"/>
        <w:jc w:val="both"/>
        <w:rPr>
          <w:rFonts w:ascii="Times New Roman" w:hAnsi="Times New Roman"/>
          <w:sz w:val="24"/>
          <w:szCs w:val="24"/>
        </w:rPr>
      </w:pPr>
      <w:r>
        <w:rPr>
          <w:rFonts w:ascii="Times New Roman" w:hAnsi="Times New Roman"/>
          <w:sz w:val="24"/>
          <w:szCs w:val="24"/>
        </w:rPr>
        <w:t>Виконання єдиного орфографічного режиму (перевірка стану ведення зошитів, класних журналів</w:t>
      </w:r>
      <w:r>
        <w:rPr>
          <w:rFonts w:ascii="Times New Roman" w:hAnsi="Times New Roman"/>
          <w:sz w:val="24"/>
          <w:szCs w:val="24"/>
          <w:lang w:val="uk-UA"/>
        </w:rPr>
        <w:t>).</w:t>
      </w:r>
    </w:p>
    <w:p>
      <w:pPr>
        <w:pStyle w:val="Normal"/>
        <w:numPr>
          <w:ilvl w:val="0"/>
          <w:numId w:val="1"/>
        </w:numPr>
        <w:spacing w:lineRule="auto" w:line="240" w:before="0" w:after="0"/>
        <w:ind w:firstLine="567" w:left="240"/>
        <w:jc w:val="both"/>
        <w:rPr>
          <w:rFonts w:ascii="Times New Roman" w:hAnsi="Times New Roman"/>
          <w:sz w:val="24"/>
          <w:szCs w:val="24"/>
        </w:rPr>
      </w:pPr>
      <w:r>
        <w:rPr>
          <w:rFonts w:ascii="Times New Roman" w:hAnsi="Times New Roman"/>
          <w:sz w:val="24"/>
          <w:szCs w:val="24"/>
        </w:rPr>
        <w:t>Виховні плани класних керівників.</w:t>
      </w:r>
    </w:p>
    <w:p>
      <w:pPr>
        <w:pStyle w:val="Normal"/>
        <w:numPr>
          <w:ilvl w:val="0"/>
          <w:numId w:val="1"/>
        </w:numPr>
        <w:spacing w:lineRule="auto" w:line="240" w:before="0" w:after="0"/>
        <w:ind w:firstLine="567" w:left="240"/>
        <w:jc w:val="both"/>
        <w:rPr>
          <w:rFonts w:ascii="Times New Roman" w:hAnsi="Times New Roman"/>
          <w:sz w:val="24"/>
          <w:szCs w:val="24"/>
        </w:rPr>
      </w:pPr>
      <w:r>
        <w:rPr>
          <w:rFonts w:ascii="Times New Roman" w:hAnsi="Times New Roman"/>
          <w:sz w:val="24"/>
          <w:szCs w:val="24"/>
        </w:rPr>
        <w:t>Стан роботи з профілактики правопорушень, дитячої злочинності.</w:t>
      </w:r>
    </w:p>
    <w:p>
      <w:pPr>
        <w:pStyle w:val="Normal"/>
        <w:numPr>
          <w:ilvl w:val="0"/>
          <w:numId w:val="1"/>
        </w:numPr>
        <w:spacing w:lineRule="auto" w:line="240" w:before="0" w:after="0"/>
        <w:ind w:firstLine="567" w:left="240"/>
        <w:jc w:val="both"/>
        <w:rPr>
          <w:rFonts w:ascii="Times New Roman" w:hAnsi="Times New Roman"/>
          <w:sz w:val="24"/>
          <w:szCs w:val="24"/>
        </w:rPr>
      </w:pPr>
      <w:r>
        <w:rPr>
          <w:rFonts w:ascii="Times New Roman" w:hAnsi="Times New Roman"/>
          <w:sz w:val="24"/>
          <w:szCs w:val="24"/>
        </w:rPr>
        <w:t>Атестаці</w:t>
      </w:r>
      <w:r>
        <w:rPr>
          <w:rFonts w:ascii="Times New Roman" w:hAnsi="Times New Roman"/>
          <w:sz w:val="24"/>
          <w:szCs w:val="24"/>
          <w:lang w:val="uk-UA"/>
        </w:rPr>
        <w:t>я</w:t>
      </w:r>
      <w:r>
        <w:rPr>
          <w:rFonts w:ascii="Times New Roman" w:hAnsi="Times New Roman"/>
          <w:sz w:val="24"/>
          <w:szCs w:val="24"/>
        </w:rPr>
        <w:t xml:space="preserve"> педагогічних працівників.</w:t>
      </w:r>
    </w:p>
    <w:p>
      <w:pPr>
        <w:pStyle w:val="Normal"/>
        <w:numPr>
          <w:ilvl w:val="0"/>
          <w:numId w:val="1"/>
        </w:numPr>
        <w:spacing w:lineRule="auto" w:line="240" w:before="0" w:after="0"/>
        <w:ind w:firstLine="567" w:left="240"/>
        <w:jc w:val="both"/>
        <w:rPr>
          <w:rFonts w:ascii="Times New Roman" w:hAnsi="Times New Roman"/>
          <w:sz w:val="24"/>
          <w:szCs w:val="24"/>
        </w:rPr>
      </w:pPr>
      <w:r>
        <w:rPr>
          <w:rFonts w:ascii="Times New Roman" w:hAnsi="Times New Roman"/>
          <w:sz w:val="24"/>
          <w:szCs w:val="24"/>
        </w:rPr>
        <w:t>Ведення особових справ учнів, оформлення документів учнів про базову загальну середню освіту.</w:t>
      </w:r>
    </w:p>
    <w:p>
      <w:pPr>
        <w:pStyle w:val="Normal"/>
        <w:numPr>
          <w:ilvl w:val="0"/>
          <w:numId w:val="1"/>
        </w:numPr>
        <w:spacing w:lineRule="auto" w:line="240" w:before="0" w:after="0"/>
        <w:ind w:firstLine="567" w:left="240"/>
        <w:jc w:val="both"/>
        <w:rPr>
          <w:rFonts w:ascii="Times New Roman" w:hAnsi="Times New Roman"/>
          <w:sz w:val="24"/>
          <w:szCs w:val="24"/>
        </w:rPr>
      </w:pPr>
      <w:r>
        <w:rPr>
          <w:rFonts w:ascii="Times New Roman" w:hAnsi="Times New Roman"/>
          <w:sz w:val="24"/>
          <w:szCs w:val="24"/>
        </w:rPr>
        <w:t>Організація харчування учнів</w:t>
      </w:r>
      <w:r>
        <w:rPr>
          <w:rFonts w:ascii="Times New Roman" w:hAnsi="Times New Roman"/>
          <w:sz w:val="24"/>
          <w:szCs w:val="24"/>
          <w:lang w:val="uk-UA"/>
        </w:rPr>
        <w:t xml:space="preserve"> пільгових категорій та учнів початкової школи</w:t>
      </w:r>
      <w:r>
        <w:rPr>
          <w:rFonts w:ascii="Times New Roman" w:hAnsi="Times New Roman"/>
          <w:sz w:val="24"/>
          <w:szCs w:val="24"/>
        </w:rPr>
        <w:t>.</w:t>
      </w:r>
    </w:p>
    <w:p>
      <w:pPr>
        <w:pStyle w:val="Normal"/>
        <w:numPr>
          <w:ilvl w:val="0"/>
          <w:numId w:val="1"/>
        </w:numPr>
        <w:spacing w:lineRule="auto" w:line="240" w:before="0" w:after="0"/>
        <w:ind w:firstLine="567" w:left="240"/>
        <w:jc w:val="both"/>
        <w:rPr>
          <w:rFonts w:ascii="Times New Roman" w:hAnsi="Times New Roman"/>
          <w:sz w:val="24"/>
          <w:szCs w:val="24"/>
        </w:rPr>
      </w:pPr>
      <w:r>
        <w:rPr>
          <w:rFonts w:ascii="Times New Roman" w:hAnsi="Times New Roman"/>
          <w:sz w:val="24"/>
          <w:szCs w:val="24"/>
        </w:rPr>
        <w:t>Контроль за відвідуванням навчальних занять учнями.</w:t>
      </w:r>
    </w:p>
    <w:p>
      <w:pPr>
        <w:pStyle w:val="Normal"/>
        <w:numPr>
          <w:ilvl w:val="0"/>
          <w:numId w:val="1"/>
        </w:numPr>
        <w:spacing w:lineRule="auto" w:line="240" w:before="0" w:after="0"/>
        <w:ind w:firstLine="567" w:left="240"/>
        <w:jc w:val="both"/>
        <w:rPr>
          <w:rFonts w:ascii="Times New Roman" w:hAnsi="Times New Roman"/>
          <w:sz w:val="24"/>
          <w:szCs w:val="24"/>
        </w:rPr>
      </w:pPr>
      <w:r>
        <w:rPr>
          <w:rFonts w:ascii="Times New Roman" w:hAnsi="Times New Roman"/>
          <w:sz w:val="24"/>
          <w:szCs w:val="24"/>
        </w:rPr>
        <w:t>Забезпечення учнів підручниками.</w:t>
      </w:r>
    </w:p>
    <w:p>
      <w:pPr>
        <w:pStyle w:val="Normal"/>
        <w:numPr>
          <w:ilvl w:val="0"/>
          <w:numId w:val="1"/>
        </w:numPr>
        <w:spacing w:lineRule="auto" w:line="240" w:before="0" w:after="0"/>
        <w:ind w:firstLine="567" w:left="240"/>
        <w:jc w:val="both"/>
        <w:rPr>
          <w:rFonts w:ascii="Times New Roman" w:hAnsi="Times New Roman"/>
          <w:sz w:val="24"/>
          <w:szCs w:val="24"/>
        </w:rPr>
      </w:pPr>
      <w:r>
        <w:rPr>
          <w:rFonts w:ascii="Times New Roman" w:hAnsi="Times New Roman"/>
          <w:sz w:val="24"/>
          <w:szCs w:val="24"/>
          <w:lang w:val="uk-UA"/>
        </w:rPr>
        <w:t>У</w:t>
      </w:r>
      <w:r>
        <w:rPr>
          <w:rFonts w:ascii="Times New Roman" w:hAnsi="Times New Roman"/>
          <w:sz w:val="24"/>
          <w:szCs w:val="24"/>
        </w:rPr>
        <w:t>часть</w:t>
      </w:r>
      <w:r>
        <w:rPr>
          <w:rFonts w:ascii="Times New Roman" w:hAnsi="Times New Roman"/>
          <w:sz w:val="24"/>
          <w:szCs w:val="24"/>
          <w:lang w:val="uk-UA"/>
        </w:rPr>
        <w:t xml:space="preserve"> учнів</w:t>
      </w:r>
      <w:r>
        <w:rPr>
          <w:rFonts w:ascii="Times New Roman" w:hAnsi="Times New Roman"/>
          <w:sz w:val="24"/>
          <w:szCs w:val="24"/>
        </w:rPr>
        <w:t xml:space="preserve"> в творчих конкурсах</w:t>
      </w:r>
    </w:p>
    <w:p>
      <w:pPr>
        <w:pStyle w:val="Normal"/>
        <w:numPr>
          <w:ilvl w:val="0"/>
          <w:numId w:val="1"/>
        </w:numPr>
        <w:spacing w:lineRule="auto" w:line="240" w:before="0" w:after="0"/>
        <w:ind w:firstLine="567" w:left="240"/>
        <w:jc w:val="both"/>
        <w:rPr>
          <w:rFonts w:ascii="Times New Roman" w:hAnsi="Times New Roman"/>
          <w:sz w:val="24"/>
          <w:szCs w:val="24"/>
        </w:rPr>
      </w:pPr>
      <w:r>
        <w:rPr>
          <w:rFonts w:ascii="Times New Roman" w:hAnsi="Times New Roman"/>
          <w:sz w:val="24"/>
          <w:szCs w:val="24"/>
        </w:rPr>
        <w:t>Безпека життєдіяльності</w:t>
      </w:r>
      <w:r>
        <w:rPr>
          <w:rFonts w:ascii="Times New Roman" w:hAnsi="Times New Roman"/>
          <w:sz w:val="24"/>
          <w:szCs w:val="24"/>
          <w:lang w:val="uk-UA"/>
        </w:rPr>
        <w:t>, о</w:t>
      </w:r>
      <w:r>
        <w:rPr>
          <w:rFonts w:ascii="Times New Roman" w:hAnsi="Times New Roman"/>
          <w:sz w:val="24"/>
          <w:szCs w:val="24"/>
        </w:rPr>
        <w:t>хорона праці у школі.</w:t>
      </w:r>
    </w:p>
    <w:p>
      <w:pPr>
        <w:pStyle w:val="ListParagraph"/>
        <w:spacing w:beforeAutospacing="0" w:before="0" w:afterAutospacing="0" w:after="0"/>
        <w:ind w:firstLine="567"/>
        <w:jc w:val="both"/>
        <w:rPr>
          <w:lang w:val="uk-UA"/>
        </w:rPr>
      </w:pPr>
      <w:r>
        <w:rPr/>
        <w:t>Адміністрацією систематично проводи</w:t>
      </w:r>
      <w:r>
        <w:rPr>
          <w:lang w:val="uk-UA"/>
        </w:rPr>
        <w:t>в</w:t>
      </w:r>
      <w:r>
        <w:rPr/>
        <w:t>ся контроль за веденням шкільної документації. Окрема увага в ході перевірок була приділена організації своєчасної та якісної перевірки учнівських зошитів</w:t>
      </w:r>
      <w:r>
        <w:rPr>
          <w:lang w:val="uk-UA"/>
        </w:rPr>
        <w:t>,тому що зо</w:t>
      </w:r>
      <w:r>
        <w:rPr/>
        <w:t>шит відображає не лише знання та вміння учнів, а</w:t>
      </w:r>
      <w:r>
        <w:rPr>
          <w:lang w:val="uk-UA"/>
        </w:rPr>
        <w:t>й систему роботи учителя</w:t>
      </w:r>
      <w:r>
        <w:rPr/>
        <w:t xml:space="preserve">. Тому в рекомендаціях було зазначено </w:t>
      </w:r>
      <w:r>
        <w:rPr>
          <w:lang w:val="uk-UA"/>
        </w:rPr>
        <w:t>налагодити</w:t>
      </w:r>
      <w:r>
        <w:rPr/>
        <w:t xml:space="preserve"> систематичну роботу з перевірки учнівських зошитів, вимагати від учнів охайного ведення зошитів, дотрим</w:t>
      </w:r>
      <w:r>
        <w:rPr>
          <w:lang w:val="uk-UA"/>
        </w:rPr>
        <w:t>уватися</w:t>
      </w:r>
      <w:r>
        <w:rPr/>
        <w:t xml:space="preserve"> єдиного орфографічного режиму, посилити вимоги до обов’язкового виконання учнями домашніх завдань</w:t>
      </w:r>
      <w:r>
        <w:rPr>
          <w:lang w:val="uk-UA"/>
        </w:rPr>
        <w:t>, урізноманітнювати види класних робіт</w:t>
      </w:r>
      <w:r>
        <w:rPr/>
        <w:t>.</w:t>
      </w:r>
    </w:p>
    <w:p>
      <w:pPr>
        <w:pStyle w:val="ListParagraph"/>
        <w:spacing w:beforeAutospacing="0" w:before="0" w:afterAutospacing="0" w:after="0"/>
        <w:ind w:firstLine="567"/>
        <w:jc w:val="both"/>
        <w:rPr>
          <w:lang w:val="uk-UA"/>
        </w:rPr>
      </w:pPr>
      <w:r>
        <w:rPr>
          <w:lang w:val="uk-UA"/>
        </w:rPr>
        <w:t xml:space="preserve">Аналіз ведення класних журналів, календарного планування, учнівських зошитів показав, що  вчителі забезпечують реалізацію вимог  навчальних програм, проводять тематичний облік знань згідно вимог. </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Б</w:t>
      </w:r>
      <w:r>
        <w:rPr>
          <w:rFonts w:ascii="Times New Roman" w:hAnsi="Times New Roman"/>
          <w:sz w:val="24"/>
          <w:szCs w:val="24"/>
        </w:rPr>
        <w:t xml:space="preserve">ільшість педагогів закладу </w:t>
      </w:r>
      <w:r>
        <w:rPr>
          <w:rFonts w:ascii="Times New Roman" w:hAnsi="Times New Roman"/>
          <w:sz w:val="24"/>
          <w:szCs w:val="24"/>
          <w:lang w:val="uk-UA"/>
        </w:rPr>
        <w:t>своєчасно та охайно заповнюють сторінки класних журналів, синхронно з  паперовими ведуть електронні журнали, а</w:t>
      </w:r>
      <w:r>
        <w:rPr>
          <w:rFonts w:ascii="Times New Roman" w:hAnsi="Times New Roman"/>
          <w:sz w:val="24"/>
          <w:szCs w:val="24"/>
        </w:rPr>
        <w:t>ле деяк</w:t>
      </w:r>
      <w:r>
        <w:rPr>
          <w:rFonts w:ascii="Times New Roman" w:hAnsi="Times New Roman"/>
          <w:sz w:val="24"/>
          <w:szCs w:val="24"/>
          <w:lang w:val="uk-UA"/>
        </w:rPr>
        <w:t xml:space="preserve">і </w:t>
      </w:r>
      <w:r>
        <w:rPr>
          <w:rFonts w:ascii="Times New Roman" w:hAnsi="Times New Roman"/>
          <w:sz w:val="24"/>
          <w:szCs w:val="24"/>
        </w:rPr>
        <w:t xml:space="preserve">вчителі </w:t>
      </w:r>
      <w:r>
        <w:rPr>
          <w:rFonts w:ascii="Times New Roman" w:hAnsi="Times New Roman"/>
          <w:sz w:val="24"/>
          <w:szCs w:val="24"/>
          <w:lang w:val="uk-UA"/>
        </w:rPr>
        <w:t>іноді виправляють помилки за допомогою коректору, на що неодноразово вказувалось в наказах</w:t>
      </w:r>
      <w:r>
        <w:rPr>
          <w:rFonts w:ascii="Times New Roman" w:hAnsi="Times New Roman"/>
          <w:sz w:val="24"/>
          <w:szCs w:val="24"/>
        </w:rPr>
        <w:t xml:space="preserve">. </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 xml:space="preserve">Отже, </w:t>
      </w:r>
      <w:r>
        <w:rPr>
          <w:rFonts w:ascii="Times New Roman" w:hAnsi="Times New Roman"/>
          <w:sz w:val="24"/>
          <w:szCs w:val="24"/>
          <w:lang w:val="uk-UA"/>
        </w:rPr>
        <w:t>в новому</w:t>
      </w:r>
      <w:r>
        <w:rPr>
          <w:rFonts w:ascii="Times New Roman" w:hAnsi="Times New Roman"/>
          <w:sz w:val="24"/>
          <w:szCs w:val="24"/>
        </w:rPr>
        <w:t xml:space="preserve"> навчальн</w:t>
      </w:r>
      <w:r>
        <w:rPr>
          <w:rFonts w:ascii="Times New Roman" w:hAnsi="Times New Roman"/>
          <w:sz w:val="24"/>
          <w:szCs w:val="24"/>
          <w:lang w:val="uk-UA"/>
        </w:rPr>
        <w:t>ому</w:t>
      </w:r>
      <w:r>
        <w:rPr>
          <w:rFonts w:ascii="Times New Roman" w:hAnsi="Times New Roman"/>
          <w:sz w:val="24"/>
          <w:szCs w:val="24"/>
        </w:rPr>
        <w:t xml:space="preserve"> р</w:t>
      </w:r>
      <w:r>
        <w:rPr>
          <w:rFonts w:ascii="Times New Roman" w:hAnsi="Times New Roman"/>
          <w:sz w:val="24"/>
          <w:szCs w:val="24"/>
          <w:lang w:val="uk-UA"/>
        </w:rPr>
        <w:t>оці адміністрація школи продовжить</w:t>
      </w:r>
      <w:r>
        <w:rPr>
          <w:rFonts w:ascii="Times New Roman" w:hAnsi="Times New Roman"/>
          <w:sz w:val="24"/>
          <w:szCs w:val="24"/>
        </w:rPr>
        <w:t xml:space="preserve"> систем</w:t>
      </w:r>
      <w:r>
        <w:rPr>
          <w:rFonts w:ascii="Times New Roman" w:hAnsi="Times New Roman"/>
          <w:sz w:val="24"/>
          <w:szCs w:val="24"/>
          <w:lang w:val="uk-UA"/>
        </w:rPr>
        <w:t>атич</w:t>
      </w:r>
      <w:r>
        <w:rPr>
          <w:rFonts w:ascii="Times New Roman" w:hAnsi="Times New Roman"/>
          <w:sz w:val="24"/>
          <w:szCs w:val="24"/>
        </w:rPr>
        <w:t>ний контроль за веденням шкільної документації.</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ind w:firstLine="567"/>
        <w:jc w:val="both"/>
        <w:rPr>
          <w:rFonts w:ascii="Times New Roman" w:hAnsi="Times New Roman"/>
          <w:b/>
          <w:bCs/>
          <w:sz w:val="24"/>
          <w:szCs w:val="24"/>
          <w:lang w:val="uk-UA"/>
        </w:rPr>
      </w:pPr>
      <w:r>
        <w:rPr>
          <w:rFonts w:ascii="Times New Roman" w:hAnsi="Times New Roman"/>
          <w:b/>
          <w:bCs/>
          <w:sz w:val="24"/>
          <w:szCs w:val="24"/>
          <w:lang w:val="uk-UA"/>
        </w:rPr>
        <w:t>7. Методична робота</w:t>
      </w:r>
    </w:p>
    <w:p>
      <w:pPr>
        <w:pStyle w:val="Normal"/>
        <w:spacing w:lineRule="auto" w:line="240" w:before="0" w:after="0"/>
        <w:ind w:firstLine="567"/>
        <w:jc w:val="both"/>
        <w:rPr>
          <w:rFonts w:ascii="Times New Roman" w:hAnsi="Times New Roman"/>
          <w:bCs/>
          <w:sz w:val="24"/>
          <w:szCs w:val="24"/>
          <w:lang w:val="uk-UA"/>
        </w:rPr>
      </w:pPr>
      <w:r>
        <w:rPr>
          <w:rFonts w:eastAsia="Times New Roman" w:ascii="Times New Roman" w:hAnsi="Times New Roman"/>
          <w:sz w:val="24"/>
          <w:szCs w:val="24"/>
          <w:lang w:val="uk-UA" w:eastAsia="ru-RU"/>
        </w:rPr>
        <w:t xml:space="preserve">Методична робота в закладі була спрямована на підвищення професійної майстерності і розвиток творчої ініціативи вчителів. У І семестрі 2022-2023 н. р. діяльність педагогічного колективу спрямовувалась на цілісний розвиток особистості педагога та учня. </w:t>
      </w:r>
      <w:r>
        <w:rPr>
          <w:rFonts w:eastAsia="Times New Roman" w:ascii="Times New Roman" w:hAnsi="Times New Roman"/>
          <w:sz w:val="24"/>
          <w:szCs w:val="24"/>
          <w:lang w:eastAsia="ru-RU"/>
        </w:rPr>
        <w:t xml:space="preserve">Навчально-методична робота закладу була побудована на основі моніторингових відстежень, діагностичного анкетування. </w:t>
      </w:r>
      <w:r>
        <w:rPr>
          <w:rFonts w:ascii="Times New Roman" w:hAnsi="Times New Roman"/>
          <w:color w:val="000000"/>
          <w:sz w:val="24"/>
          <w:szCs w:val="24"/>
          <w:lang w:val="uk-UA"/>
        </w:rPr>
        <w:t xml:space="preserve">Педагогічний колектив продовжив працювати над науково-методичною проблемою </w:t>
      </w:r>
      <w:r>
        <w:rPr>
          <w:rStyle w:val="Apple-style-span"/>
          <w:rFonts w:ascii="Times New Roman" w:hAnsi="Times New Roman"/>
          <w:color w:val="000000"/>
          <w:sz w:val="24"/>
          <w:szCs w:val="24"/>
          <w:lang w:val="uk-UA"/>
        </w:rPr>
        <w:t>«</w:t>
      </w:r>
      <w:r>
        <w:rPr>
          <w:rFonts w:eastAsia="Times New Roman" w:ascii="Times New Roman" w:hAnsi="Times New Roman"/>
          <w:bCs/>
          <w:sz w:val="24"/>
          <w:szCs w:val="24"/>
          <w:lang w:val="uk-UA" w:eastAsia="ru-RU"/>
        </w:rPr>
        <w:t>Формування інноваційного освітнього середовища на основі педагогіки партнерства в умовах реалізації компетентнісного підходу та принципу дитиноцентризму</w:t>
      </w:r>
      <w:r>
        <w:rPr>
          <w:rStyle w:val="Apple-style-span"/>
          <w:rFonts w:ascii="Times New Roman" w:hAnsi="Times New Roman"/>
          <w:color w:val="000000"/>
          <w:sz w:val="24"/>
          <w:szCs w:val="24"/>
          <w:lang w:val="uk-UA"/>
        </w:rPr>
        <w:t>» (ІІ етап)</w:t>
      </w:r>
      <w:r>
        <w:rPr>
          <w:rFonts w:ascii="Times New Roman" w:hAnsi="Times New Roman"/>
          <w:sz w:val="24"/>
          <w:szCs w:val="24"/>
          <w:lang w:val="uk-UA"/>
        </w:rPr>
        <w:t xml:space="preserve">. </w:t>
      </w:r>
    </w:p>
    <w:p>
      <w:pPr>
        <w:pStyle w:val="Normal"/>
        <w:shd w:val="clear" w:color="auto" w:fill="FFFFFF"/>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Методична робота </w:t>
      </w:r>
      <w:r>
        <w:rPr>
          <w:rFonts w:eastAsia="Times New Roman" w:ascii="Times New Roman" w:hAnsi="Times New Roman"/>
          <w:sz w:val="24"/>
          <w:szCs w:val="24"/>
          <w:lang w:val="uk-UA" w:eastAsia="ru-RU"/>
        </w:rPr>
        <w:t xml:space="preserve">протягом року </w:t>
      </w:r>
      <w:r>
        <w:rPr>
          <w:rFonts w:eastAsia="Times New Roman" w:ascii="Times New Roman" w:hAnsi="Times New Roman"/>
          <w:sz w:val="24"/>
          <w:szCs w:val="24"/>
          <w:lang w:eastAsia="ru-RU"/>
        </w:rPr>
        <w:t>спрямову</w:t>
      </w:r>
      <w:r>
        <w:rPr>
          <w:rFonts w:eastAsia="Times New Roman" w:ascii="Times New Roman" w:hAnsi="Times New Roman"/>
          <w:sz w:val="24"/>
          <w:szCs w:val="24"/>
          <w:lang w:val="uk-UA" w:eastAsia="ru-RU"/>
        </w:rPr>
        <w:t xml:space="preserve">валась </w:t>
      </w:r>
      <w:r>
        <w:rPr>
          <w:rFonts w:eastAsia="Times New Roman" w:ascii="Times New Roman" w:hAnsi="Times New Roman"/>
          <w:sz w:val="24"/>
          <w:szCs w:val="24"/>
          <w:lang w:eastAsia="ru-RU"/>
        </w:rPr>
        <w:t>на підвищення творчої віддачі вчителя, що сприяє росту потенціалу кожного педагога та педагогічного колективу в цілому. У закладі організовано роботу 4 методичних об’єднання вчителів</w:t>
      </w:r>
      <w:r>
        <w:rPr>
          <w:rFonts w:eastAsia="Times New Roman" w:ascii="Times New Roman" w:hAnsi="Times New Roman"/>
          <w:sz w:val="24"/>
          <w:szCs w:val="24"/>
          <w:lang w:val="uk-UA" w:eastAsia="ru-RU"/>
        </w:rPr>
        <w:t>, творчої групи з впровадження НУШ в середній ланці</w:t>
      </w:r>
      <w:r>
        <w:rPr>
          <w:rFonts w:eastAsia="Times New Roman" w:ascii="Times New Roman" w:hAnsi="Times New Roman"/>
          <w:sz w:val="24"/>
          <w:szCs w:val="24"/>
          <w:lang w:eastAsia="ru-RU"/>
        </w:rPr>
        <w:t>; з метою допомоги молодим, малодосвідченим учителям - роботу «Школи молодого вчителя»</w:t>
      </w:r>
      <w:r>
        <w:rPr>
          <w:rFonts w:eastAsia="Times New Roman" w:ascii="Times New Roman" w:hAnsi="Times New Roman"/>
          <w:sz w:val="24"/>
          <w:szCs w:val="24"/>
          <w:lang w:val="uk-UA" w:eastAsia="ru-RU"/>
        </w:rPr>
        <w:t>, засідання методичних структур проходять у вигляді ділових ігор, методичного консалтінгу, творчої лабораторії, круглих столів, методичних діалогів</w:t>
      </w:r>
      <w:r>
        <w:rPr>
          <w:rFonts w:eastAsia="Times New Roman" w:ascii="Times New Roman" w:hAnsi="Times New Roman"/>
          <w:sz w:val="24"/>
          <w:szCs w:val="24"/>
          <w:lang w:eastAsia="ru-RU"/>
        </w:rPr>
        <w:t xml:space="preserve">. Усю методичну роботу очолює методична рада закладу. </w:t>
      </w:r>
    </w:p>
    <w:p>
      <w:pPr>
        <w:pStyle w:val="Normal"/>
        <w:shd w:val="clear" w:color="auto" w:fill="FFFFFF"/>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eastAsia="ru-RU"/>
        </w:rPr>
        <w:t>Курси підвищення кваліфікації</w:t>
      </w:r>
      <w:r>
        <w:rPr>
          <w:rFonts w:eastAsia="Times New Roman" w:ascii="Times New Roman" w:hAnsi="Times New Roman"/>
          <w:sz w:val="24"/>
          <w:szCs w:val="24"/>
          <w:lang w:val="uk-UA" w:eastAsia="ru-RU"/>
        </w:rPr>
        <w:t xml:space="preserve"> педагогічних працівниківпротягом року проходять відповідно до графіка. </w:t>
      </w:r>
    </w:p>
    <w:p>
      <w:pPr>
        <w:pStyle w:val="Normal"/>
        <w:tabs>
          <w:tab w:val="clear" w:pos="708"/>
          <w:tab w:val="left" w:pos="11160" w:leader="none"/>
        </w:tabs>
        <w:spacing w:lineRule="auto" w:line="240" w:before="0" w:after="0"/>
        <w:ind w:firstLine="567"/>
        <w:jc w:val="both"/>
        <w:rPr>
          <w:rFonts w:ascii="Times New Roman" w:hAnsi="Times New Roman"/>
          <w:bCs/>
          <w:sz w:val="24"/>
          <w:szCs w:val="24"/>
          <w:lang w:val="uk-UA"/>
        </w:rPr>
      </w:pPr>
      <w:r>
        <w:rPr>
          <w:rFonts w:ascii="Times New Roman" w:hAnsi="Times New Roman"/>
          <w:sz w:val="24"/>
          <w:szCs w:val="24"/>
          <w:lang w:val="uk-UA"/>
        </w:rPr>
        <w:t xml:space="preserve">Методична робота у вересні в основному була організаційною: організація роботи педколективу над реалізацією ІІ етапу науково-методичної теми, випуск методичного бюлетеня «Рекомендації до викладання предметів у 2022-2023 н. р.», надання методичної допомоги керівникам ШМО та творчої групи щодо усунення зауважень у плануванні, надання консультацій молодим вчителям стосовно вибору індивідуальних тем самоосвіти, складання графіка контрольних робіт,перевірка календарних планів, планів ШМО, творчої групи, ШМП, проведення вступних та  первинних  інструктажів, оформлення журналів. У жовтні було випущено методичний бюлетень «Змішане навчання – організація та перспективи», досвід якого буде вивчатися, психолого-педагогічний семінар «Психологічне забезпечення запровадження дистанційного навчання у педагогічній діяльності вчителів», консультації для керівників відділень НТУ МАН із питання: «Організація науково-дослідницької діяльності як пріоритетний напрям у розвитку здібностей дітей», засідання атестаційної комісії з питань атестації, ознайомлення педагогів з Положенням про атестацію, підготовка та проведення І етапу Міжнародного мовно-літературного конкурсу ім.П.Яцика та Міжнародного конкурсу ім.Т.Г.Шевченка. Педагогічна рада на тему «Принцип дитиноцентризму (орієнтація на потреби дитини) у роботі сучасного закладу освіти» </w:t>
      </w:r>
      <w:r>
        <w:rPr>
          <w:rFonts w:ascii="Times New Roman" w:hAnsi="Times New Roman"/>
          <w:sz w:val="24"/>
          <w:szCs w:val="24"/>
          <w:shd w:fill="FFFFFF" w:val="clear"/>
          <w:lang w:val="uk-UA"/>
        </w:rPr>
        <w:t>підкреслила, що заклад працює на засадах особистісно орієнтованої моделі освіти, із максимальним врахуванням прав дитини, її здібностей інтересів і  потреб</w:t>
      </w:r>
      <w:r>
        <w:rPr>
          <w:rFonts w:ascii="Times New Roman" w:hAnsi="Times New Roman"/>
          <w:sz w:val="24"/>
          <w:szCs w:val="24"/>
          <w:lang w:val="uk-UA"/>
        </w:rPr>
        <w:t xml:space="preserve">. Педрада «Індивідуальна освітня траєкторія учня: принципи побудови, методи і форми реалізації» </w:t>
      </w:r>
      <w:r>
        <w:rPr>
          <w:rFonts w:ascii="Times New Roman" w:hAnsi="Times New Roman"/>
          <w:bCs/>
          <w:sz w:val="24"/>
          <w:szCs w:val="24"/>
          <w:lang w:val="uk-UA"/>
        </w:rPr>
        <w:t>дала можливість впевнитися, що в нашому закладі створюються умови для реалізації індивідуальної освітньої траєкторії здобувачів освіти.</w:t>
      </w:r>
    </w:p>
    <w:p>
      <w:pPr>
        <w:pStyle w:val="Normal"/>
        <w:spacing w:lineRule="auto" w:line="240" w:before="0" w:after="0"/>
        <w:ind w:firstLine="567"/>
        <w:jc w:val="both"/>
        <w:rPr>
          <w:rFonts w:ascii="Times New Roman" w:hAnsi="Times New Roman" w:eastAsia="Times New Roman"/>
          <w:sz w:val="24"/>
          <w:szCs w:val="24"/>
          <w:lang w:val="uk-UA" w:eastAsia="ru-RU"/>
        </w:rPr>
      </w:pPr>
      <w:r>
        <w:rPr>
          <w:rFonts w:ascii="Times New Roman" w:hAnsi="Times New Roman"/>
          <w:sz w:val="24"/>
          <w:szCs w:val="24"/>
          <w:lang w:val="uk-UA"/>
        </w:rPr>
        <w:t xml:space="preserve">Відвідування уроків під час підготовки педагогічних рад, наказів продемонстрували, що учителі школи впроваджують </w:t>
      </w:r>
      <w:r>
        <w:rPr>
          <w:rFonts w:eastAsia="Times New Roman" w:ascii="Times New Roman" w:hAnsi="Times New Roman"/>
          <w:sz w:val="24"/>
          <w:szCs w:val="24"/>
          <w:lang w:val="uk-UA" w:eastAsia="ru-RU"/>
        </w:rPr>
        <w:t>інноваційні технології навчання та виховання з метою удосконалення освітнього процесу, розвитку інтелектуальних, фізичних, творчих здібностей здобувачів освіти.</w:t>
      </w:r>
    </w:p>
    <w:p>
      <w:pPr>
        <w:pStyle w:val="Normal"/>
        <w:shd w:val="clear" w:color="auto" w:fill="FFFFFF"/>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val="uk-UA" w:eastAsia="ru-RU"/>
        </w:rPr>
        <w:t xml:space="preserve">Основним завданням педагога на нинішньому етапі розвитку нашого суспільства є забезпечення виходу кожного учня на рівень базової освіти та розвиток пізнавальної і творчої активності, формування не тільки предметних компетентностей учнів, а й самоосвітніх. </w:t>
      </w:r>
      <w:r>
        <w:rPr>
          <w:rFonts w:eastAsia="Times New Roman" w:ascii="Times New Roman" w:hAnsi="Times New Roman"/>
          <w:sz w:val="24"/>
          <w:szCs w:val="24"/>
          <w:lang w:eastAsia="ru-RU"/>
        </w:rPr>
        <w:t>Тому всі аспекти навчання повинні бути спрямовані на розвиток творчої особистості</w:t>
      </w:r>
      <w:r>
        <w:rPr>
          <w:rFonts w:eastAsia="Times New Roman" w:ascii="Times New Roman" w:hAnsi="Times New Roman"/>
          <w:sz w:val="24"/>
          <w:szCs w:val="24"/>
          <w:lang w:val="uk-UA" w:eastAsia="ru-RU"/>
        </w:rPr>
        <w:t>,</w:t>
      </w:r>
      <w:r>
        <w:rPr>
          <w:rFonts w:eastAsia="Times New Roman" w:ascii="Times New Roman" w:hAnsi="Times New Roman"/>
          <w:sz w:val="24"/>
          <w:szCs w:val="24"/>
          <w:lang w:eastAsia="ru-RU"/>
        </w:rPr>
        <w:t xml:space="preserve"> розкриття обдарованості кожної дитини. Особливо актуальним це питання є у період діяльності, пов’язаної з реалізацією Концепції «Нова українська школа».</w:t>
      </w:r>
    </w:p>
    <w:p>
      <w:pPr>
        <w:pStyle w:val="Normal"/>
        <w:spacing w:lineRule="auto" w:line="240" w:before="0" w:after="0"/>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 xml:space="preserve">      </w:t>
      </w:r>
      <w:r>
        <w:rPr>
          <w:rFonts w:eastAsia="Times New Roman" w:ascii="Times New Roman" w:hAnsi="Times New Roman"/>
          <w:sz w:val="24"/>
          <w:szCs w:val="24"/>
          <w:lang w:val="uk-UA" w:eastAsia="ru-RU"/>
        </w:rPr>
        <w:t>В 2022-2023 н. р. методичне об’єднання вчителів початкових класів працювало над проблемною темою «Формування інноваційного освітнього середовища на основі педагогіки партнерства в умовах реалізації компетентнісного підходу та принципу дитиноцентризму». Належну увагу педагоги приділяли новим освітнім технологіям, вдосконаленню змісту виховання, вивченню комплексних інноваційних підходів до організації  життєдіяльності  початкової  ланки.</w:t>
      </w:r>
    </w:p>
    <w:p>
      <w:pPr>
        <w:pStyle w:val="Normal"/>
        <w:spacing w:lineRule="auto" w:line="240" w:before="0" w:after="0"/>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 xml:space="preserve"> </w:t>
      </w:r>
      <w:r>
        <w:rPr>
          <w:rFonts w:eastAsia="Times New Roman" w:ascii="Times New Roman" w:hAnsi="Times New Roman"/>
          <w:sz w:val="24"/>
          <w:szCs w:val="24"/>
          <w:lang w:val="uk-UA" w:eastAsia="ru-RU"/>
        </w:rPr>
        <w:t>На першому засіданні розглядалися такі питання: опрацювання інструктивно-методичних матеріалів Міністерства освіти і науки України щодо організації освітнього процесу; проведено інструктаж щодо ведення класного журналу; опрацювали зміни до Програми початкової освіти;  провели обговорення Державного стандарту з питань початкової освіти та Критерії оцінювання навчальних досягнень учнів з навчальних предметів, інформацію стосовно  використання навчальних підручників та посібників у 1-4 класах, обговорили Наказ МОН від 13. 07. 2021 р. №813.</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 xml:space="preserve">Для підвищення рівня ефективності сучасного уроку класоводи широко впроваджували  у  практику своєї роботи елементи педагогічного досвіду своїх шкільних колег, педагогів міста, області.  На   засіданнях  МО  розглядалися такі питання:«Впровадження педагогіки партнерства, компетентнісного та інтегрованого підходів»; «Цифрові технології навчання мистецьких дисциплін»; «Формування ключових компетентностей на уроках української мови»;«Методика викладання інтегрованого курсу «Я досліджую світ»; «Освітні технології НУШ: projekt-based learning»;«Використання інтерактивних технологій для досягнення очікуваних результатів навчальної діяльності на уроках математики»; «Гра по новому –навчання по іншому з LEGO».        </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В своїй роботі члени МО активно застосовували інтерактивні технології, ігрові технології, технології критичного мислення, проєктні технології.</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Кожен вчитель брав участь у роботі методичного об’єднання: готували доповіді, проводилися тренінги, майстер-класи. Акцентувалася увага на питаннях самоосвіти  вчителів. Перед кожним з педагогів ставилась задача – не просто  працювати над обраною темою, а обов</w:t>
      </w:r>
      <w:r>
        <w:rPr>
          <w:rFonts w:eastAsia="Times New Roman" w:ascii="Times New Roman" w:hAnsi="Times New Roman"/>
          <w:sz w:val="24"/>
          <w:szCs w:val="24"/>
          <w:lang w:eastAsia="ru-RU"/>
        </w:rPr>
        <w:t>’</w:t>
      </w:r>
      <w:r>
        <w:rPr>
          <w:rFonts w:eastAsia="Times New Roman" w:ascii="Times New Roman" w:hAnsi="Times New Roman"/>
          <w:sz w:val="24"/>
          <w:szCs w:val="24"/>
          <w:lang w:val="uk-UA" w:eastAsia="ru-RU"/>
        </w:rPr>
        <w:t>язково поділитися досвідом, публікуючи свої наробки на педагогічних платформах. Протягом навчального року молодші школярі  приймали активну участь  у різних заходах і конкурсах: у Міжнародному конкурсі знавців  рідної мови  імені  Петра Яцика, «Юний дослідник», в якому учениця 4-А класу посіла ІІІ місце.</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Аналізуючи роботу ШМО, можна зробити висновок, що вчителі початкових класів підвищували свою педагогічну майстерність, використовували новітні технології, працювали над ефективністю сучасного уроку.</w:t>
      </w:r>
    </w:p>
    <w:p>
      <w:pPr>
        <w:pStyle w:val="Normal"/>
        <w:spacing w:lineRule="auto" w:line="240" w:before="0" w:after="0"/>
        <w:ind w:firstLine="567"/>
        <w:jc w:val="both"/>
        <w:rPr>
          <w:rFonts w:ascii="Times New Roman" w:hAnsi="Times New Roman" w:eastAsia="Times New Roman"/>
          <w:sz w:val="24"/>
          <w:szCs w:val="24"/>
          <w:lang w:val="uk-UA" w:eastAsia="ru-RU"/>
        </w:rPr>
      </w:pPr>
      <w:r>
        <w:rPr>
          <w:rFonts w:ascii="Times New Roman" w:hAnsi="Times New Roman"/>
          <w:sz w:val="24"/>
          <w:szCs w:val="24"/>
          <w:lang w:val="uk-UA"/>
        </w:rPr>
        <w:t>Шкільне методичне об’єднання вчителів природничо-математичних дисциплін працює над проблемою «Удосконалення форм і методів проведення уроків та позакласних заходів для розвитку ключових компетентностей  учнів шляхом впровадження інноваційних технологій» і спрямована на розуміння та сприймання потенціальних можливостей особистості учня, віри в його духовні сили, створення умов для виявлення пізнавальної  активності учня.</w:t>
      </w:r>
    </w:p>
    <w:p>
      <w:pPr>
        <w:pStyle w:val="Normal"/>
        <w:spacing w:lineRule="auto" w:line="240" w:before="0" w:after="0"/>
        <w:ind w:firstLine="567"/>
        <w:jc w:val="both"/>
        <w:rPr>
          <w:rFonts w:ascii="Times New Roman" w:hAnsi="Times New Roman" w:eastAsia="Times New Roman"/>
          <w:sz w:val="24"/>
          <w:szCs w:val="24"/>
          <w:lang w:val="uk-UA" w:eastAsia="ru-RU"/>
        </w:rPr>
      </w:pPr>
      <w:r>
        <w:rPr>
          <w:rFonts w:ascii="Times New Roman" w:hAnsi="Times New Roman"/>
          <w:sz w:val="24"/>
          <w:szCs w:val="24"/>
          <w:lang w:val="uk-UA"/>
        </w:rPr>
        <w:t>На першому засіданні ШМО вчителів природничо-математичного циклу були опрацьовані нормативно-правові документи:</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Методичні рекомендації  щодо організації освітнього процесу на уроках природничо-математичних дисциплін у 2022-2023 н. р.</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Критерії оцінювання навчальних досягнень учнів.</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Ведення шкільної документації відповідно до «Інструкції з ведення класного журналу 5-11 класів загальноосвітніх навчальних закладів».</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Календарно-тематичне планування уроків природничо-математичних наук.</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Про розподіл варіативних модулів з фізичної культури в 5-10 класах у новому навчальному році.</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xml:space="preserve">На засіданнях МО вчителі ділилися своїм досвідом. Так, Ясінська В.Ю., поділилася своїм досвідом з питання «Удосконалення форм і методів проведення уроків шляхом впровадження ІКТ на уроках фізичної культури». Також було розглянуто питання «Формування предметних компетентностей учнів шляхом впровадження інноваційних технологій на уроках біології». </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xml:space="preserve">Аналізуючи  роботу МО, можна стверджувати, що під час розгляду цих питань вчителі вдало використовували методи та прийоми інтерактивного навчання, що спонукало дітей до активного обговорення теми, дискусії. Учні з великим задоволенням включаються в пошук розв’язання проблем, але тільки за умови наявності певних базових знань. Яскравість, емоційність навчального матеріалу, схвильованість самого вчителя з величезною силою впливають на школяра, на його ставлення до предмета. </w:t>
        <w:tab/>
      </w:r>
    </w:p>
    <w:p>
      <w:pPr>
        <w:pStyle w:val="ListParagraph"/>
        <w:spacing w:beforeAutospacing="0" w:before="0" w:afterAutospacing="0" w:after="0"/>
        <w:ind w:firstLine="696"/>
        <w:jc w:val="both"/>
        <w:rPr>
          <w:lang w:val="uk-UA"/>
        </w:rPr>
      </w:pPr>
      <w:r>
        <w:rPr>
          <w:lang w:val="uk-UA"/>
        </w:rPr>
        <w:t>Приділяється постійна увага до навчання школярів загальним розумовим діям: аналізу і синтезу, порівнянню, абстрагуванню, узагальненню. Аналіз роботи свідчить, що за минулий навчальний рік значно підвищився науково-теоретичний та методичний рівень викладання навчальних предметів, посилилась увага до виховної та розвивальної функцій навчання, до пошуку ефективних форм і методів роботи з дітьми.</w:t>
      </w:r>
    </w:p>
    <w:p>
      <w:pPr>
        <w:pStyle w:val="ListParagraph"/>
        <w:spacing w:beforeAutospacing="0" w:before="0" w:afterAutospacing="0" w:after="0"/>
        <w:ind w:firstLine="696"/>
        <w:jc w:val="both"/>
        <w:rPr>
          <w:lang w:val="uk-UA"/>
        </w:rPr>
      </w:pPr>
      <w:r>
        <w:rPr>
          <w:lang w:val="uk-UA"/>
        </w:rPr>
        <w:t xml:space="preserve">Особлива увага була приділена роботі з обдарованими учнями. Під час засідання круглого столу вчителями був зроблений аналіз шкільної  і міської олімпіад, який  показав необхідність підвищення якості знань з предметів природничо-математичного циклу. </w:t>
      </w:r>
    </w:p>
    <w:p>
      <w:pPr>
        <w:pStyle w:val="ListParagraph"/>
        <w:spacing w:beforeAutospacing="0" w:before="0" w:afterAutospacing="0" w:after="0"/>
        <w:ind w:firstLine="696"/>
        <w:jc w:val="both"/>
        <w:rPr>
          <w:lang w:val="uk-UA"/>
        </w:rPr>
      </w:pPr>
      <w:r>
        <w:rPr>
          <w:lang w:val="uk-UA"/>
        </w:rPr>
        <w:t>Слід відмітити призові місця в засіданнях Малої академії наук у 2022-2023 н.р.:</w:t>
      </w:r>
    </w:p>
    <w:p>
      <w:pPr>
        <w:pStyle w:val="ListParagraph"/>
        <w:numPr>
          <w:ilvl w:val="0"/>
          <w:numId w:val="2"/>
        </w:numPr>
        <w:spacing w:beforeAutospacing="0" w:before="0" w:afterAutospacing="0" w:after="0"/>
        <w:contextualSpacing/>
        <w:jc w:val="both"/>
        <w:rPr>
          <w:rFonts w:eastAsia="Calibri"/>
          <w:lang w:val="uk-UA"/>
        </w:rPr>
      </w:pPr>
      <w:r>
        <w:rPr>
          <w:rFonts w:eastAsia="Calibri"/>
          <w:lang w:val="uk-UA"/>
        </w:rPr>
        <w:t>Куленко Максим, учень 8-Б класу- ІІ місце з інформатики  (вчитель – Сервачук Л.О.)</w:t>
      </w:r>
    </w:p>
    <w:p>
      <w:pPr>
        <w:pStyle w:val="ListParagraph"/>
        <w:numPr>
          <w:ilvl w:val="0"/>
          <w:numId w:val="2"/>
        </w:numPr>
        <w:spacing w:beforeAutospacing="0" w:before="0" w:afterAutospacing="0" w:after="0"/>
        <w:contextualSpacing/>
        <w:jc w:val="both"/>
        <w:rPr>
          <w:rFonts w:eastAsia="Calibri"/>
          <w:lang w:val="uk-UA"/>
        </w:rPr>
      </w:pPr>
      <w:r>
        <w:rPr>
          <w:rFonts w:eastAsia="Calibri"/>
          <w:lang w:val="uk-UA"/>
        </w:rPr>
        <w:t>Беседа Юлія, учениця 9 класу- ІІІ місце з географії  (вчитель – Федорова А.П.)</w:t>
      </w:r>
    </w:p>
    <w:p>
      <w:pPr>
        <w:pStyle w:val="Normal"/>
        <w:shd w:val="clear" w:color="auto" w:fill="FFFFFF"/>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Поряд із надбаннями, в роботі ШМО є недоліки:не всі вчителі публікують свої напрацювання на педагогічних платформах, окремі вчителі епізодично працюють над підвищенням свого науково-теоретичного рівня. Завданнями на наступний навчальний рік є:</w:t>
      </w:r>
    </w:p>
    <w:p>
      <w:pPr>
        <w:pStyle w:val="Normal"/>
        <w:shd w:val="clear" w:color="auto" w:fill="FFFFFF"/>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залучати </w:t>
      </w:r>
      <w:r>
        <w:rPr>
          <w:rFonts w:eastAsia="Times New Roman" w:ascii="Times New Roman" w:hAnsi="Times New Roman"/>
          <w:sz w:val="24"/>
          <w:szCs w:val="24"/>
          <w:lang w:val="uk-UA" w:eastAsia="ru-RU"/>
        </w:rPr>
        <w:t xml:space="preserve">учителів </w:t>
      </w:r>
      <w:r>
        <w:rPr>
          <w:rFonts w:eastAsia="Times New Roman" w:ascii="Times New Roman" w:hAnsi="Times New Roman"/>
          <w:sz w:val="24"/>
          <w:szCs w:val="24"/>
          <w:lang w:eastAsia="ru-RU"/>
        </w:rPr>
        <w:t xml:space="preserve">до участі у </w:t>
      </w:r>
      <w:r>
        <w:rPr>
          <w:rFonts w:eastAsia="Times New Roman" w:ascii="Times New Roman" w:hAnsi="Times New Roman"/>
          <w:sz w:val="24"/>
          <w:szCs w:val="24"/>
          <w:lang w:val="uk-UA" w:eastAsia="ru-RU"/>
        </w:rPr>
        <w:t xml:space="preserve">всеукраїнських та </w:t>
      </w:r>
      <w:r>
        <w:rPr>
          <w:rFonts w:eastAsia="Times New Roman" w:ascii="Times New Roman" w:hAnsi="Times New Roman"/>
          <w:sz w:val="24"/>
          <w:szCs w:val="24"/>
          <w:lang w:eastAsia="ru-RU"/>
        </w:rPr>
        <w:t>фахових конкурсах, активізувати роботу практичних семінарів, тренінгів, майстер-класів,</w:t>
      </w:r>
    </w:p>
    <w:p>
      <w:pPr>
        <w:pStyle w:val="Normal"/>
        <w:shd w:val="clear" w:color="auto" w:fill="FFFFFF"/>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сприяти активізації розповсюдження педагогічного досвіду у фахових виданнях,</w:t>
      </w:r>
    </w:p>
    <w:p>
      <w:pPr>
        <w:pStyle w:val="Normal"/>
        <w:shd w:val="clear" w:color="auto" w:fill="FFFFFF"/>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брати участь в експериментальній діяльності.</w:t>
      </w:r>
    </w:p>
    <w:p>
      <w:pPr>
        <w:pStyle w:val="Normal"/>
        <w:shd w:val="clear" w:color="auto" w:fill="FFFFFF"/>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val="uk-UA" w:eastAsia="ru-RU"/>
        </w:rPr>
        <w:t xml:space="preserve">У 2022-2023 н. р. методичне об’єднання суспільно-гуманітарного циклу предметів працювало над вирішенням першочергових завдань навчання і виховання учнів у сучасних умовах. Аналіз роботи свідчить, що зусилля вчителів були спрямовані на успішну роботу над науково-методичною проблемою </w:t>
      </w:r>
      <w:r>
        <w:rPr>
          <w:rFonts w:eastAsia="Times New Roman" w:ascii="Times New Roman" w:hAnsi="Times New Roman"/>
          <w:iCs/>
          <w:spacing w:val="-5"/>
          <w:sz w:val="24"/>
          <w:szCs w:val="24"/>
          <w:lang w:val="uk-UA" w:eastAsia="ru-RU"/>
        </w:rPr>
        <w:t>«Розвиток компетентної, гармонійно розвиненої особистості на уроках предметів суспільно-гуманітарного циклу»</w:t>
      </w:r>
      <w:r>
        <w:rPr>
          <w:rFonts w:eastAsia="Times New Roman" w:ascii="Times New Roman" w:hAnsi="Times New Roman"/>
          <w:iCs/>
          <w:sz w:val="24"/>
          <w:szCs w:val="24"/>
          <w:lang w:val="uk-UA" w:eastAsia="ru-RU"/>
        </w:rPr>
        <w:t>.</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Для реалізації методичної проблеми протягом навчального року тривав активний пошук нових форм і </w:t>
      </w:r>
      <w:r>
        <w:rPr>
          <w:rFonts w:eastAsia="Times New Roman" w:ascii="Times New Roman" w:hAnsi="Times New Roman"/>
          <w:sz w:val="24"/>
          <w:szCs w:val="24"/>
          <w:lang w:val="uk-UA" w:eastAsia="ru-RU"/>
        </w:rPr>
        <w:t>методик</w:t>
      </w:r>
      <w:r>
        <w:rPr>
          <w:rFonts w:eastAsia="Times New Roman" w:ascii="Times New Roman" w:hAnsi="Times New Roman"/>
          <w:sz w:val="24"/>
          <w:szCs w:val="24"/>
          <w:lang w:eastAsia="ru-RU"/>
        </w:rPr>
        <w:t xml:space="preserve"> з підготовки вчителя в загально-методичному, психолого-педагогічному аспектах. МО працювало над перетворенням освітнього процесу на активну, практичну та цікаву взаємодію учнів та батьків.</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Робота методичного об’єднання була спрямована на удосконалення методичної підготовки, фахової майстерності вчителя, удосконалення методики проведення уроку. Діяльність ШМО було сплановано на основі річного плану роботи школи.</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pacing w:val="-1"/>
          <w:sz w:val="24"/>
          <w:szCs w:val="24"/>
          <w:lang w:val="uk-UA" w:eastAsia="ru-RU"/>
        </w:rPr>
        <w:t xml:space="preserve">Особиста ініціатива та творчий пошук учителів методоб’єднання </w:t>
      </w:r>
      <w:r>
        <w:rPr>
          <w:rFonts w:eastAsia="Times New Roman" w:ascii="Times New Roman" w:hAnsi="Times New Roman"/>
          <w:sz w:val="24"/>
          <w:szCs w:val="24"/>
          <w:lang w:val="uk-UA" w:eastAsia="ru-RU"/>
        </w:rPr>
        <w:t xml:space="preserve">сприяли подальшій </w:t>
      </w:r>
      <w:r>
        <w:rPr>
          <w:rFonts w:eastAsia="Times New Roman" w:ascii="Times New Roman" w:hAnsi="Times New Roman"/>
          <w:spacing w:val="5"/>
          <w:sz w:val="24"/>
          <w:szCs w:val="24"/>
          <w:lang w:val="uk-UA" w:eastAsia="ru-RU"/>
        </w:rPr>
        <w:t>активній методичній діяльності щодо проблемної теми школи</w:t>
      </w:r>
      <w:r>
        <w:rPr>
          <w:rFonts w:eastAsia="Times New Roman" w:ascii="Times New Roman" w:hAnsi="Times New Roman"/>
          <w:sz w:val="24"/>
          <w:szCs w:val="24"/>
          <w:lang w:val="uk-UA" w:eastAsia="ru-RU"/>
        </w:rPr>
        <w:t xml:space="preserve"> «Формування інноваційного освітнього середовища на основі педагогіки партнерства в умовах реалізації компетентісного підходу та принципу дитиноцентризму».</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rPr>
        <w:t xml:space="preserve">Всі засідання МО, а їх було проведено чотири, мали різноманітну спрямованість. </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rPr>
        <w:t xml:space="preserve">Перше засідання було проведено за темою «Організаційно-методичне забезпечення викладання предметів суспільно-гуманітарного циклу в кризових умовах», де були розглянуті основні вимоги до сучасного уроку предметів суспільно-гуманітарного циклу, завдання членів методичного об’єднання у новому навчальному році. Також на засіданні було організоване ознайомлення з критеріями оцінювання навчальних досягнень учнів із базових дисциплін. </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rPr>
        <w:t xml:space="preserve">На друге засідання було винесено таку тему як «Шляхи впровадження цифрової освіти на уроках предметів суспільно-гуманітарного циклу», метою якої було застосування електронних освітніх ресурсів  на уроках предметів суспільно-гуманітарного циклу. </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rPr>
        <w:t xml:space="preserve">Третє засідання було проведено у формі методичного звіту «Підвищення якості уроку через впровадження інноваційних технологій», під час якого вчитель історії Бровченко Я.В. виступила із доповіддю. Вчитель української мови та літератури Лунга В.С. у формі презентації розповіла про свій власний досвід роботи. </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rPr>
        <w:t>Останнє, четверте засідання мало тему: «Підсумки навчально-виховного процесу за навчальний рік», яке мало на меті пошуки нових шляхів підвищення ефективності уроку, творчого використання інформаційно-комп’ютерних технологій на уроках суспільно-гуманітарного циклу.</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Однак поряд з позитивними результатами в роботі методичного об’єднання є ряд недоліків:</w:t>
      </w:r>
    </w:p>
    <w:p>
      <w:pPr>
        <w:pStyle w:val="Normal"/>
        <w:spacing w:lineRule="auto" w:line="240" w:before="0" w:after="0"/>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 на недостатньому рівні організована робота з обдарованими дітьми;</w:t>
      </w:r>
    </w:p>
    <w:p>
      <w:pPr>
        <w:pStyle w:val="Normal"/>
        <w:spacing w:lineRule="auto" w:line="240" w:before="0" w:after="0"/>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 значна частина учнів має низький рівень орфографічної та пунктуаційної   грамотності;</w:t>
      </w:r>
    </w:p>
    <w:p>
      <w:pPr>
        <w:pStyle w:val="Normal"/>
        <w:spacing w:lineRule="auto" w:line="240" w:before="0" w:after="0"/>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 не  завжди  теоретичні  знання  учні  вміють  застосовувати  практично;</w:t>
      </w:r>
    </w:p>
    <w:p>
      <w:pPr>
        <w:pStyle w:val="Normal"/>
        <w:spacing w:lineRule="auto" w:line="240" w:before="0" w:after="0"/>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 частина  учнів  має  незначний  інтерес  до  читання.</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Аналіз роботи педагогів методоб’єднання дає підставу зробити висновок, що завдання, які були поставлені в минулому році з вивчення й впровадження науково-методичної проблеми, в основному виконано.</w:t>
      </w:r>
    </w:p>
    <w:p>
      <w:pPr>
        <w:pStyle w:val="Normal"/>
        <w:spacing w:lineRule="auto" w:line="240" w:before="0" w:after="0"/>
        <w:ind w:firstLine="567"/>
        <w:jc w:val="both"/>
        <w:rPr>
          <w:rFonts w:ascii="Times New Roman" w:hAnsi="Times New Roman"/>
          <w:sz w:val="24"/>
          <w:szCs w:val="24"/>
          <w:lang w:val="uk-UA" w:eastAsia="ru-RU"/>
        </w:rPr>
      </w:pPr>
      <w:r>
        <w:rPr>
          <w:rFonts w:ascii="Times New Roman" w:hAnsi="Times New Roman"/>
          <w:sz w:val="24"/>
          <w:szCs w:val="24"/>
          <w:lang w:val="uk-UA" w:eastAsia="ru-RU"/>
        </w:rPr>
        <w:t>Робота вчителів творчої групи була спрямована</w:t>
      </w:r>
      <w:r>
        <w:rPr>
          <w:rFonts w:ascii="Times New Roman" w:hAnsi="Times New Roman"/>
          <w:sz w:val="24"/>
          <w:szCs w:val="24"/>
          <w:lang w:eastAsia="ru-RU"/>
        </w:rPr>
        <w:t> </w:t>
      </w:r>
      <w:r>
        <w:rPr>
          <w:rFonts w:ascii="Times New Roman" w:hAnsi="Times New Roman"/>
          <w:sz w:val="24"/>
          <w:szCs w:val="24"/>
          <w:lang w:val="uk-UA" w:eastAsia="ru-RU"/>
        </w:rPr>
        <w:t>на підвищення професійної майстерності і розвиток творчої ініціативи вчителів, застосування в інноваційному навчанні інтерактивних технологій, створення умов для формування ключових компетентностей учнів, педагогів.</w:t>
      </w:r>
    </w:p>
    <w:p>
      <w:pPr>
        <w:pStyle w:val="Normal"/>
        <w:spacing w:lineRule="auto" w:line="240" w:before="0" w:after="0"/>
        <w:ind w:firstLine="567"/>
        <w:jc w:val="both"/>
        <w:rPr>
          <w:rFonts w:ascii="Times New Roman" w:hAnsi="Times New Roman"/>
          <w:sz w:val="24"/>
          <w:szCs w:val="24"/>
          <w:lang w:val="uk-UA" w:eastAsia="ru-RU"/>
        </w:rPr>
      </w:pPr>
      <w:r>
        <w:rPr>
          <w:rFonts w:ascii="Times New Roman" w:hAnsi="Times New Roman"/>
          <w:sz w:val="24"/>
          <w:szCs w:val="24"/>
          <w:lang w:eastAsia="ru-RU"/>
        </w:rPr>
        <w:t>Проводилась велика робота з реалізації даного питання. Це проведення засідань вчителів, відкритих уроків та виховних заходів, творчих звітів вчителів</w:t>
      </w:r>
      <w:r>
        <w:rPr>
          <w:rFonts w:ascii="Times New Roman" w:hAnsi="Times New Roman"/>
          <w:sz w:val="24"/>
          <w:szCs w:val="24"/>
          <w:lang w:val="uk-UA" w:eastAsia="ru-RU"/>
        </w:rPr>
        <w:t>,</w:t>
      </w:r>
      <w:r>
        <w:rPr>
          <w:rFonts w:ascii="Times New Roman" w:hAnsi="Times New Roman"/>
          <w:sz w:val="24"/>
          <w:szCs w:val="24"/>
          <w:lang w:eastAsia="ru-RU"/>
        </w:rPr>
        <w:t xml:space="preserve"> що атестуються, участь вчителів у творчих конкурсах та інноваційних проектах.</w:t>
      </w:r>
    </w:p>
    <w:p>
      <w:pPr>
        <w:pStyle w:val="Normal"/>
        <w:spacing w:lineRule="auto" w:line="240" w:before="0" w:after="0"/>
        <w:ind w:firstLine="567"/>
        <w:jc w:val="both"/>
        <w:rPr>
          <w:rFonts w:ascii="Times New Roman" w:hAnsi="Times New Roman"/>
          <w:sz w:val="24"/>
          <w:szCs w:val="24"/>
          <w:lang w:val="uk-UA" w:eastAsia="ru-RU"/>
        </w:rPr>
      </w:pPr>
      <w:r>
        <w:rPr>
          <w:rFonts w:ascii="Times New Roman" w:hAnsi="Times New Roman"/>
          <w:sz w:val="24"/>
          <w:szCs w:val="24"/>
          <w:lang w:val="uk-UA" w:eastAsia="ru-RU"/>
        </w:rPr>
        <w:t>Вчителі постійно демонстрували у своїй педагогічній діяльності різноманітність форм методичної роботи та навичок володіння ІКТ: власних електронних продуктів – досвіду роботи, розробок уроків, демонстраційного матеріалу, використання готової електронної продукції в освітньому процесі.</w:t>
      </w:r>
    </w:p>
    <w:p>
      <w:pPr>
        <w:pStyle w:val="Normal"/>
        <w:spacing w:lineRule="auto" w:line="240" w:before="0" w:after="0"/>
        <w:ind w:firstLine="567"/>
        <w:jc w:val="both"/>
        <w:rPr>
          <w:rFonts w:ascii="Times New Roman" w:hAnsi="Times New Roman"/>
          <w:sz w:val="24"/>
          <w:szCs w:val="24"/>
          <w:lang w:val="uk-UA" w:eastAsia="ru-RU"/>
        </w:rPr>
      </w:pPr>
      <w:r>
        <w:rPr>
          <w:rFonts w:ascii="Times New Roman" w:hAnsi="Times New Roman"/>
          <w:sz w:val="24"/>
          <w:szCs w:val="24"/>
          <w:lang w:val="uk-UA" w:eastAsia="ru-RU"/>
        </w:rPr>
        <w:t>За даний період було проведено чотири засідання творчої групи, на яких були розглянуті наступні теми: «Нова українська школа - новий зміст освіти», «Ключова ідея НУШ - розвиток важливих для успіху в житті компетентностей», «Творчі проєкти засіб соціально активної особистості», «Педагогіка партнерства як ключовий компонент Нової української школи». Було організовано та проведено педагогічний практикум «</w:t>
      </w:r>
      <w:r>
        <w:rPr>
          <w:rFonts w:ascii="Times New Roman" w:hAnsi="Times New Roman"/>
          <w:sz w:val="24"/>
          <w:szCs w:val="24"/>
          <w:lang w:val="en-US" w:eastAsia="ru-RU"/>
        </w:rPr>
        <w:t>GoogleClassroom</w:t>
      </w:r>
      <w:r>
        <w:rPr>
          <w:rFonts w:ascii="Times New Roman" w:hAnsi="Times New Roman"/>
          <w:sz w:val="24"/>
          <w:szCs w:val="24"/>
          <w:lang w:val="uk-UA" w:eastAsia="ru-RU"/>
        </w:rPr>
        <w:t xml:space="preserve">: як самостійно створювати онлайн уроки», інформаційний калейдоскоп «Нова українська школа: напрями змін», творчий дивограй «Формування позитивної мотивації здобувачів освіти засобом ігрових технологій». </w:t>
      </w:r>
    </w:p>
    <w:p>
      <w:pPr>
        <w:pStyle w:val="Normal"/>
        <w:spacing w:lineRule="auto" w:line="240" w:before="0" w:after="0"/>
        <w:ind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Вчителі ТГ систематично використовують інформаційно-комунікаційні технології під час опрацювання нового матеріалу - візуалізація знань (демонстраційно - енциклопедичні програми; програма презентацій </w:t>
      </w:r>
      <w:r>
        <w:rPr>
          <w:rFonts w:ascii="Times New Roman" w:hAnsi="Times New Roman"/>
          <w:sz w:val="24"/>
          <w:szCs w:val="24"/>
          <w:lang w:eastAsia="ru-RU"/>
        </w:rPr>
        <w:t>PowerPoint</w:t>
      </w:r>
      <w:r>
        <w:rPr>
          <w:rFonts w:ascii="Times New Roman" w:hAnsi="Times New Roman"/>
          <w:sz w:val="24"/>
          <w:szCs w:val="24"/>
          <w:lang w:val="uk-UA" w:eastAsia="ru-RU"/>
        </w:rPr>
        <w:t xml:space="preserve">); закріплення матеріалу (різноманітні навчальні програми, лабораторні роботи); при контролі та перевірці (тестування з оцінюванням, контролюючі програми); на самостійних роботах, при тренуванні конкретних здібностей учня (увага, пам'ять, мислення і т.д.). </w:t>
      </w:r>
    </w:p>
    <w:p>
      <w:pPr>
        <w:pStyle w:val="Normal"/>
        <w:spacing w:lineRule="auto" w:line="240" w:before="0" w:after="0"/>
        <w:ind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На засіданні ТГ вчителі відзначили, що використання в роботі засобів інформаційно-комунікаційних технологій дає учневі - підвищення мотивації навчання, пізнавального інтересу, становлення активної суб'єктної позиції у навчальній діяльності, формування інформаційних, комунікаційних компетентностей, розвиток уміння ставити перед собою мету, планувати свою діяльність, контролювати результат, працювати за планом, оцінювати свою навчальну діяльність, визначати проблеми власної навчальної діяльності, формування пізнавальної самостійності учнів; вчителю - нестандартне відношення до організації освітнього процесу, можливість створення умов індивідуального самостійного навчання школярів, розвитку інформаційно-комунікативної компетентності учнів, пізнавальної діяльності, самостійної роботи по збору, обробки та аналізу отриманих результатів; формування мотиваційної готовності до пізнавальної самостійності не тільки в навчальних, а й інших ситуаціях. </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Робота</w:t>
      </w:r>
      <w:r>
        <w:rPr>
          <w:rFonts w:ascii="Times New Roman" w:hAnsi="Times New Roman"/>
          <w:sz w:val="24"/>
          <w:szCs w:val="24"/>
          <w:lang w:val="uk-UA"/>
        </w:rPr>
        <w:t xml:space="preserve"> ТГ</w:t>
      </w:r>
      <w:r>
        <w:rPr>
          <w:rFonts w:ascii="Times New Roman" w:hAnsi="Times New Roman"/>
          <w:sz w:val="24"/>
          <w:szCs w:val="24"/>
        </w:rPr>
        <w:t xml:space="preserve"> допом</w:t>
      </w:r>
      <w:r>
        <w:rPr>
          <w:rFonts w:ascii="Times New Roman" w:hAnsi="Times New Roman"/>
          <w:sz w:val="24"/>
          <w:szCs w:val="24"/>
          <w:lang w:val="uk-UA"/>
        </w:rPr>
        <w:t>о</w:t>
      </w:r>
      <w:r>
        <w:rPr>
          <w:rFonts w:ascii="Times New Roman" w:hAnsi="Times New Roman"/>
          <w:sz w:val="24"/>
          <w:szCs w:val="24"/>
        </w:rPr>
        <w:t>гла підвищенню професійної компетентності педагогів. Зросли активність учителів, їх прагнення до творчості, використовувались різноманітні форми і  прийоми педагогічної техніки, інтерактивні технології, впровадження яких викликали  підвищений інтерес в учнів.</w:t>
      </w:r>
    </w:p>
    <w:p>
      <w:pPr>
        <w:pStyle w:val="Normal"/>
        <w:spacing w:lineRule="auto" w:line="240" w:before="0"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Всі вчителі </w:t>
      </w:r>
      <w:r>
        <w:rPr>
          <w:rFonts w:ascii="Times New Roman" w:hAnsi="Times New Roman"/>
          <w:sz w:val="24"/>
          <w:szCs w:val="24"/>
          <w:lang w:val="uk-UA" w:eastAsia="ru-RU"/>
        </w:rPr>
        <w:t xml:space="preserve">ТГ постійно </w:t>
      </w:r>
      <w:r>
        <w:rPr>
          <w:rFonts w:ascii="Times New Roman" w:hAnsi="Times New Roman"/>
          <w:sz w:val="24"/>
          <w:szCs w:val="24"/>
          <w:lang w:eastAsia="ru-RU"/>
        </w:rPr>
        <w:t>дбають про безперервне підвищення та удосконалення свого професійного рівня, спрямовують свою роботу на пошук наукових новинок, створення творчої атмосфери, модернізацію форм, методів та засобів навчанняівиховання дітей,а головне-на реалізацію принципу рівноправного діалогу між учителем та учнем.</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Одним з основних </w:t>
      </w:r>
      <w:r>
        <w:rPr>
          <w:rFonts w:ascii="Times New Roman" w:hAnsi="Times New Roman"/>
          <w:sz w:val="24"/>
          <w:szCs w:val="24"/>
          <w:lang w:val="uk-UA"/>
        </w:rPr>
        <w:t>напрямків</w:t>
      </w:r>
      <w:r>
        <w:rPr>
          <w:rFonts w:ascii="Times New Roman" w:hAnsi="Times New Roman"/>
          <w:sz w:val="24"/>
          <w:szCs w:val="24"/>
        </w:rPr>
        <w:t xml:space="preserve"> роботи школи є розкриття </w:t>
      </w:r>
      <w:r>
        <w:rPr>
          <w:rFonts w:ascii="Times New Roman" w:hAnsi="Times New Roman"/>
          <w:sz w:val="24"/>
          <w:szCs w:val="24"/>
          <w:lang w:val="uk-UA"/>
        </w:rPr>
        <w:t xml:space="preserve">різних напрямків здібностей та </w:t>
      </w:r>
      <w:r>
        <w:rPr>
          <w:rFonts w:ascii="Times New Roman" w:hAnsi="Times New Roman"/>
          <w:sz w:val="24"/>
          <w:szCs w:val="24"/>
        </w:rPr>
        <w:t>обдар</w:t>
      </w:r>
      <w:r>
        <w:rPr>
          <w:rFonts w:ascii="Times New Roman" w:hAnsi="Times New Roman"/>
          <w:sz w:val="24"/>
          <w:szCs w:val="24"/>
          <w:lang w:val="uk-UA"/>
        </w:rPr>
        <w:t>увань дітей</w:t>
      </w:r>
      <w:r>
        <w:rPr>
          <w:rFonts w:ascii="Times New Roman" w:hAnsi="Times New Roman"/>
          <w:sz w:val="24"/>
          <w:szCs w:val="24"/>
        </w:rPr>
        <w:t>. Зміст роботи з обдарованими дітьми включає низку завдань, а саме: виявлення обдарованості дітей та максимальне сприяння їхньому розвитку. З цією метою</w:t>
      </w:r>
      <w:r>
        <w:rPr>
          <w:rFonts w:ascii="Times New Roman" w:hAnsi="Times New Roman"/>
          <w:sz w:val="24"/>
          <w:szCs w:val="24"/>
          <w:lang w:val="uk-UA"/>
        </w:rPr>
        <w:t>в 2022-2023н. р.</w:t>
      </w:r>
      <w:r>
        <w:rPr>
          <w:rFonts w:ascii="Times New Roman" w:hAnsi="Times New Roman"/>
          <w:sz w:val="24"/>
          <w:szCs w:val="24"/>
        </w:rPr>
        <w:t>бул</w:t>
      </w:r>
      <w:r>
        <w:rPr>
          <w:rFonts w:ascii="Times New Roman" w:hAnsi="Times New Roman"/>
          <w:sz w:val="24"/>
          <w:szCs w:val="24"/>
          <w:lang w:val="uk-UA"/>
        </w:rPr>
        <w:t>и</w:t>
      </w:r>
      <w:r>
        <w:rPr>
          <w:rFonts w:ascii="Times New Roman" w:hAnsi="Times New Roman"/>
          <w:sz w:val="24"/>
          <w:szCs w:val="24"/>
        </w:rPr>
        <w:t xml:space="preserve"> виконан</w:t>
      </w:r>
      <w:r>
        <w:rPr>
          <w:rFonts w:ascii="Times New Roman" w:hAnsi="Times New Roman"/>
          <w:sz w:val="24"/>
          <w:szCs w:val="24"/>
          <w:lang w:val="uk-UA"/>
        </w:rPr>
        <w:t>і</w:t>
      </w:r>
      <w:r>
        <w:rPr>
          <w:rFonts w:ascii="Times New Roman" w:hAnsi="Times New Roman"/>
          <w:sz w:val="24"/>
          <w:szCs w:val="24"/>
        </w:rPr>
        <w:t xml:space="preserve"> наступні заходи: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поновлено шкільний інформаційний банк даних про обдарованих учнів школи;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поновлена науков</w:t>
      </w:r>
      <w:r>
        <w:rPr>
          <w:rFonts w:ascii="Times New Roman" w:hAnsi="Times New Roman"/>
          <w:sz w:val="24"/>
          <w:szCs w:val="24"/>
          <w:lang w:val="uk-UA"/>
        </w:rPr>
        <w:t>о</w:t>
      </w:r>
      <w:r>
        <w:rPr>
          <w:rFonts w:ascii="Times New Roman" w:hAnsi="Times New Roman"/>
          <w:sz w:val="24"/>
          <w:szCs w:val="24"/>
        </w:rPr>
        <w:t>-методична база з питань роботи Наукового товариства учнів «Ерудит»;</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 проведено шкільний етап Всеукраїнських учнівських олімпіад з </w:t>
      </w:r>
      <w:r>
        <w:rPr>
          <w:rFonts w:ascii="Times New Roman" w:hAnsi="Times New Roman"/>
          <w:sz w:val="24"/>
          <w:szCs w:val="24"/>
          <w:lang w:val="uk-UA"/>
        </w:rPr>
        <w:t xml:space="preserve">базових </w:t>
      </w:r>
      <w:r>
        <w:rPr>
          <w:rFonts w:ascii="Times New Roman" w:hAnsi="Times New Roman"/>
          <w:sz w:val="24"/>
          <w:szCs w:val="24"/>
        </w:rPr>
        <w:t>на</w:t>
      </w:r>
      <w:r>
        <w:rPr>
          <w:rFonts w:ascii="Times New Roman" w:hAnsi="Times New Roman"/>
          <w:sz w:val="24"/>
          <w:szCs w:val="24"/>
          <w:lang w:val="uk-UA"/>
        </w:rPr>
        <w:t>в</w:t>
      </w:r>
      <w:r>
        <w:rPr>
          <w:rFonts w:ascii="Times New Roman" w:hAnsi="Times New Roman"/>
          <w:sz w:val="24"/>
          <w:szCs w:val="24"/>
        </w:rPr>
        <w:t>чальних предметів;</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організован</w:t>
      </w:r>
      <w:r>
        <w:rPr>
          <w:rFonts w:ascii="Times New Roman" w:hAnsi="Times New Roman"/>
          <w:sz w:val="24"/>
          <w:szCs w:val="24"/>
          <w:lang w:val="uk-UA"/>
        </w:rPr>
        <w:t>о</w:t>
      </w:r>
      <w:r>
        <w:rPr>
          <w:rFonts w:ascii="Times New Roman" w:hAnsi="Times New Roman"/>
          <w:sz w:val="24"/>
          <w:szCs w:val="24"/>
        </w:rPr>
        <w:t>участ</w:t>
      </w:r>
      <w:r>
        <w:rPr>
          <w:rFonts w:ascii="Times New Roman" w:hAnsi="Times New Roman"/>
          <w:sz w:val="24"/>
          <w:szCs w:val="24"/>
          <w:lang w:val="uk-UA"/>
        </w:rPr>
        <w:t>ь</w:t>
      </w:r>
      <w:r>
        <w:rPr>
          <w:rFonts w:ascii="Times New Roman" w:hAnsi="Times New Roman"/>
          <w:sz w:val="24"/>
          <w:szCs w:val="24"/>
        </w:rPr>
        <w:t xml:space="preserve"> учнів школи в міському етапі Всеукраїнських учнівських олімпіад з на</w:t>
      </w:r>
      <w:r>
        <w:rPr>
          <w:rFonts w:ascii="Times New Roman" w:hAnsi="Times New Roman"/>
          <w:sz w:val="24"/>
          <w:szCs w:val="24"/>
          <w:lang w:val="uk-UA"/>
        </w:rPr>
        <w:t>в</w:t>
      </w:r>
      <w:r>
        <w:rPr>
          <w:rFonts w:ascii="Times New Roman" w:hAnsi="Times New Roman"/>
          <w:sz w:val="24"/>
          <w:szCs w:val="24"/>
        </w:rPr>
        <w:t>чальних предметів;</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організовано та проведено шкільні конкурси</w:t>
      </w:r>
      <w:r>
        <w:rPr>
          <w:rFonts w:ascii="Times New Roman" w:hAnsi="Times New Roman"/>
          <w:sz w:val="24"/>
          <w:szCs w:val="24"/>
          <w:lang w:val="uk-UA"/>
        </w:rPr>
        <w:t>,</w:t>
      </w:r>
      <w:r>
        <w:rPr>
          <w:rFonts w:ascii="Times New Roman" w:hAnsi="Times New Roman"/>
          <w:sz w:val="24"/>
          <w:szCs w:val="24"/>
        </w:rPr>
        <w:t xml:space="preserve"> виставки творчих робіт учнів, спрямовані на самореалізацію обдарованих дітей</w:t>
      </w:r>
      <w:r>
        <w:rPr>
          <w:rFonts w:ascii="Times New Roman" w:hAnsi="Times New Roman"/>
          <w:sz w:val="24"/>
          <w:szCs w:val="24"/>
          <w:lang w:val="uk-UA"/>
        </w:rPr>
        <w:t>, забезпечено участь переможців в обласному етапі відповідних конкурсів</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забезпечено інформування про всі досягнення учнів школи на шкільному сайті.</w:t>
      </w:r>
      <w:r>
        <w:rPr>
          <w:rFonts w:eastAsia="Times New Roman" w:ascii="Times New Roman" w:hAnsi="Times New Roman"/>
          <w:sz w:val="24"/>
          <w:szCs w:val="24"/>
          <w:lang w:eastAsia="uk-UA"/>
        </w:rPr>
        <w:t> </w:t>
      </w:r>
    </w:p>
    <w:p>
      <w:pPr>
        <w:pStyle w:val="Normal"/>
        <w:spacing w:lineRule="auto" w:line="240" w:before="0" w:after="0"/>
        <w:ind w:firstLine="567"/>
        <w:jc w:val="both"/>
        <w:rPr>
          <w:rFonts w:ascii="Times New Roman" w:hAnsi="Times New Roman"/>
          <w:sz w:val="24"/>
          <w:szCs w:val="24"/>
        </w:rPr>
      </w:pPr>
      <w:r>
        <w:rPr>
          <w:rFonts w:eastAsia="Times New Roman" w:ascii="Times New Roman" w:hAnsi="Times New Roman"/>
          <w:color w:val="000000"/>
          <w:sz w:val="24"/>
          <w:szCs w:val="24"/>
          <w:lang w:val="uk-UA" w:eastAsia="ru-RU"/>
        </w:rPr>
        <w:t>Таким чином, в</w:t>
      </w:r>
      <w:r>
        <w:rPr>
          <w:rFonts w:eastAsia="Times New Roman" w:ascii="Times New Roman" w:hAnsi="Times New Roman"/>
          <w:color w:val="000000"/>
          <w:sz w:val="24"/>
          <w:szCs w:val="24"/>
          <w:lang w:eastAsia="ru-RU"/>
        </w:rPr>
        <w:t xml:space="preserve">ся методична робота була спрямована на створення сприятливих умов для розвитку особистості </w:t>
      </w:r>
      <w:r>
        <w:rPr>
          <w:rFonts w:eastAsia="Times New Roman" w:ascii="Times New Roman" w:hAnsi="Times New Roman"/>
          <w:color w:val="000000"/>
          <w:sz w:val="24"/>
          <w:szCs w:val="24"/>
          <w:lang w:val="uk-UA" w:eastAsia="ru-RU"/>
        </w:rPr>
        <w:t xml:space="preserve">педагога і </w:t>
      </w:r>
      <w:r>
        <w:rPr>
          <w:rFonts w:eastAsia="Times New Roman" w:ascii="Times New Roman" w:hAnsi="Times New Roman"/>
          <w:color w:val="000000"/>
          <w:sz w:val="24"/>
          <w:szCs w:val="24"/>
          <w:lang w:eastAsia="ru-RU"/>
        </w:rPr>
        <w:t xml:space="preserve">дитини.Результатами цієї роботи стали призові місця учнів школи в різних конкурсах, олімпіадах, конференціях МАН. </w:t>
      </w:r>
      <w:r>
        <w:rPr>
          <w:rFonts w:eastAsia="Times New Roman" w:ascii="Times New Roman" w:hAnsi="Times New Roman"/>
          <w:color w:val="000000"/>
          <w:sz w:val="24"/>
          <w:szCs w:val="24"/>
          <w:lang w:val="uk-UA" w:eastAsia="ru-RU"/>
        </w:rPr>
        <w:t>В цьому навчальному році</w:t>
      </w:r>
      <w:r>
        <w:rPr>
          <w:rFonts w:ascii="Times New Roman" w:hAnsi="Times New Roman"/>
          <w:sz w:val="24"/>
          <w:szCs w:val="24"/>
          <w:lang w:val="uk-UA"/>
        </w:rPr>
        <w:t xml:space="preserve"> учень 9 класу Юрко Назарприйняв участь в обласному</w:t>
      </w:r>
      <w:r>
        <w:rPr>
          <w:rFonts w:ascii="Times New Roman" w:hAnsi="Times New Roman"/>
          <w:sz w:val="24"/>
          <w:szCs w:val="24"/>
        </w:rPr>
        <w:t xml:space="preserve"> етапі Всеукраїнської предметної олімпіад</w:t>
      </w:r>
      <w:r>
        <w:rPr>
          <w:rFonts w:ascii="Times New Roman" w:hAnsi="Times New Roman"/>
          <w:sz w:val="24"/>
          <w:szCs w:val="24"/>
          <w:lang w:val="uk-UA"/>
        </w:rPr>
        <w:t>и з англійської мови.У новому навчальному році</w:t>
      </w:r>
      <w:r>
        <w:rPr>
          <w:rFonts w:ascii="Times New Roman" w:hAnsi="Times New Roman"/>
          <w:sz w:val="24"/>
          <w:szCs w:val="24"/>
        </w:rPr>
        <w:t xml:space="preserve"> вчителям-предметникам важливо зосередити увагу на підготовці учнів до участі у</w:t>
      </w:r>
      <w:r>
        <w:rPr>
          <w:rFonts w:ascii="Times New Roman" w:hAnsi="Times New Roman"/>
          <w:sz w:val="24"/>
          <w:szCs w:val="24"/>
          <w:lang w:val="uk-UA"/>
        </w:rPr>
        <w:t>ІІІ етапі предметних</w:t>
      </w:r>
      <w:r>
        <w:rPr>
          <w:rFonts w:ascii="Times New Roman" w:hAnsi="Times New Roman"/>
          <w:sz w:val="24"/>
          <w:szCs w:val="24"/>
        </w:rPr>
        <w:t xml:space="preserve"> олімпіад</w:t>
      </w:r>
      <w:r>
        <w:rPr>
          <w:rFonts w:ascii="Times New Roman" w:hAnsi="Times New Roman"/>
          <w:sz w:val="24"/>
          <w:szCs w:val="24"/>
          <w:lang w:val="uk-UA"/>
        </w:rPr>
        <w:t>тапокращенні науково-</w:t>
      </w:r>
      <w:r>
        <w:rPr>
          <w:rFonts w:ascii="Times New Roman" w:hAnsi="Times New Roman"/>
          <w:sz w:val="24"/>
          <w:szCs w:val="24"/>
        </w:rPr>
        <w:t>дослідницьк</w:t>
      </w:r>
      <w:r>
        <w:rPr>
          <w:rFonts w:ascii="Times New Roman" w:hAnsi="Times New Roman"/>
          <w:sz w:val="24"/>
          <w:szCs w:val="24"/>
          <w:lang w:val="uk-UA"/>
        </w:rPr>
        <w:t>ої</w:t>
      </w:r>
      <w:r>
        <w:rPr>
          <w:rFonts w:ascii="Times New Roman" w:hAnsi="Times New Roman"/>
          <w:sz w:val="24"/>
          <w:szCs w:val="24"/>
        </w:rPr>
        <w:t>робот</w:t>
      </w:r>
      <w:r>
        <w:rPr>
          <w:rFonts w:ascii="Times New Roman" w:hAnsi="Times New Roman"/>
          <w:sz w:val="24"/>
          <w:szCs w:val="24"/>
          <w:lang w:val="uk-UA"/>
        </w:rPr>
        <w:t>и</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eastAsia="ru-RU"/>
        </w:rPr>
        <w:t xml:space="preserve">При плануванні роботи </w:t>
      </w:r>
      <w:r>
        <w:rPr>
          <w:rFonts w:ascii="Times New Roman" w:hAnsi="Times New Roman"/>
          <w:sz w:val="24"/>
          <w:szCs w:val="24"/>
          <w:lang w:val="uk-UA"/>
        </w:rPr>
        <w:t xml:space="preserve">на 2023-2024 н. р. керівникам ШМО </w:t>
      </w:r>
      <w:r>
        <w:rPr>
          <w:rFonts w:ascii="Times New Roman" w:hAnsi="Times New Roman"/>
          <w:sz w:val="24"/>
          <w:szCs w:val="24"/>
          <w:lang w:val="uk-UA" w:eastAsia="ru-RU"/>
        </w:rPr>
        <w:t xml:space="preserve">особливу увагу необхідно приділити організації роботи зі здібними учнями та учнями, які мають низьку мотивацію до навчання, спланувати практичну спрямованість роботи об’єднань, </w:t>
      </w:r>
      <w:r>
        <w:rPr>
          <w:rFonts w:ascii="Times New Roman" w:hAnsi="Times New Roman"/>
          <w:sz w:val="24"/>
          <w:szCs w:val="24"/>
          <w:lang w:val="uk-UA"/>
        </w:rPr>
        <w:t>активізувати роботу</w:t>
      </w:r>
      <w:r>
        <w:rPr>
          <w:rFonts w:ascii="Times New Roman" w:hAnsi="Times New Roman"/>
          <w:sz w:val="24"/>
          <w:szCs w:val="24"/>
        </w:rPr>
        <w:t> </w:t>
      </w:r>
      <w:r>
        <w:rPr>
          <w:rFonts w:ascii="Times New Roman" w:hAnsi="Times New Roman"/>
          <w:sz w:val="24"/>
          <w:szCs w:val="24"/>
          <w:lang w:val="uk-UA"/>
        </w:rPr>
        <w:t>з підготовки школярів до олімпіад та конференцій МАН,працювати над підвищенням результативності навчання учнів.</w:t>
      </w:r>
    </w:p>
    <w:p>
      <w:pPr>
        <w:pStyle w:val="Normal"/>
        <w:numPr>
          <w:ilvl w:val="0"/>
          <w:numId w:val="0"/>
        </w:numPr>
        <w:spacing w:lineRule="auto" w:line="240" w:before="0" w:after="0"/>
        <w:ind w:firstLine="567"/>
        <w:jc w:val="both"/>
        <w:outlineLvl w:val="1"/>
        <w:rPr>
          <w:rFonts w:ascii="Times New Roman" w:hAnsi="Times New Roman"/>
          <w:b/>
          <w:bCs/>
          <w:sz w:val="24"/>
          <w:szCs w:val="24"/>
          <w:lang w:val="uk-UA"/>
        </w:rPr>
      </w:pPr>
      <w:r>
        <w:rPr>
          <w:rFonts w:ascii="Times New Roman" w:hAnsi="Times New Roman"/>
          <w:b/>
          <w:bCs/>
          <w:sz w:val="24"/>
          <w:szCs w:val="24"/>
          <w:lang w:val="uk-UA"/>
        </w:rPr>
      </w:r>
    </w:p>
    <w:p>
      <w:pPr>
        <w:pStyle w:val="Normal"/>
        <w:numPr>
          <w:ilvl w:val="0"/>
          <w:numId w:val="0"/>
        </w:numPr>
        <w:spacing w:lineRule="auto" w:line="240" w:before="0" w:after="0"/>
        <w:ind w:firstLine="567"/>
        <w:jc w:val="both"/>
        <w:outlineLvl w:val="1"/>
        <w:rPr>
          <w:rFonts w:ascii="Times New Roman" w:hAnsi="Times New Roman"/>
          <w:b/>
          <w:bCs/>
          <w:sz w:val="24"/>
          <w:szCs w:val="24"/>
          <w:lang w:val="uk-UA"/>
        </w:rPr>
      </w:pPr>
      <w:r>
        <w:rPr>
          <w:rFonts w:ascii="Times New Roman" w:hAnsi="Times New Roman"/>
          <w:b/>
          <w:bCs/>
          <w:sz w:val="24"/>
          <w:szCs w:val="24"/>
          <w:lang w:val="uk-UA"/>
        </w:rPr>
        <w:t>8</w:t>
      </w:r>
      <w:r>
        <w:rPr>
          <w:rFonts w:ascii="Times New Roman" w:hAnsi="Times New Roman"/>
          <w:b/>
          <w:bCs/>
          <w:sz w:val="24"/>
          <w:szCs w:val="24"/>
        </w:rPr>
        <w:t xml:space="preserve">. Комп’ютеризація та інформатизація </w:t>
      </w:r>
      <w:r>
        <w:rPr>
          <w:rFonts w:ascii="Times New Roman" w:hAnsi="Times New Roman"/>
          <w:b/>
          <w:bCs/>
          <w:sz w:val="24"/>
          <w:szCs w:val="24"/>
          <w:lang w:val="uk-UA"/>
        </w:rPr>
        <w:t>освітнього</w:t>
      </w:r>
      <w:r>
        <w:rPr>
          <w:rFonts w:ascii="Times New Roman" w:hAnsi="Times New Roman"/>
          <w:b/>
          <w:bCs/>
          <w:sz w:val="24"/>
          <w:szCs w:val="24"/>
        </w:rPr>
        <w:t xml:space="preserve"> та управлінського процесів</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Із впровадженням нових інформаційних технологій змінюються не лише умови праці, а</w:t>
      </w:r>
      <w:r>
        <w:rPr>
          <w:rFonts w:ascii="Times New Roman" w:hAnsi="Times New Roman"/>
          <w:sz w:val="24"/>
          <w:szCs w:val="24"/>
          <w:lang w:val="uk-UA"/>
        </w:rPr>
        <w:t>ле</w:t>
      </w:r>
      <w:r>
        <w:rPr>
          <w:rFonts w:ascii="Times New Roman" w:hAnsi="Times New Roman"/>
          <w:sz w:val="24"/>
          <w:szCs w:val="24"/>
        </w:rPr>
        <w:t xml:space="preserve"> й завдання, що стоять перед освітянами. Комп'ютеризація </w:t>
      </w:r>
      <w:r>
        <w:rPr>
          <w:rFonts w:ascii="Times New Roman" w:hAnsi="Times New Roman"/>
          <w:sz w:val="24"/>
          <w:szCs w:val="24"/>
          <w:lang w:val="uk-UA"/>
        </w:rPr>
        <w:t>освітнь</w:t>
      </w:r>
      <w:r>
        <w:rPr>
          <w:rFonts w:ascii="Times New Roman" w:hAnsi="Times New Roman"/>
          <w:sz w:val="24"/>
          <w:szCs w:val="24"/>
        </w:rPr>
        <w:t xml:space="preserve">ого процесу відіграє велику роль в підвищенні якості підготовки до уроків, отриманні необхідної інформації, веденні ділової документації. Вміння працювати з комп’ютерними програмами, користуватись послугами мережі «Інтернет» є необхідною умовою формування професійної компетентності вчителя. Традиційним є проведення педагогічних радз використанням комп’ютерної техніки. </w:t>
      </w:r>
      <w:r>
        <w:rPr>
          <w:rFonts w:ascii="Times New Roman" w:hAnsi="Times New Roman"/>
          <w:sz w:val="24"/>
          <w:szCs w:val="24"/>
          <w:lang w:val="uk-UA"/>
        </w:rPr>
        <w:t>Можливості ІКТ протягом року</w:t>
      </w:r>
      <w:r>
        <w:rPr>
          <w:rFonts w:ascii="Times New Roman" w:hAnsi="Times New Roman"/>
          <w:sz w:val="24"/>
          <w:szCs w:val="24"/>
        </w:rPr>
        <w:t xml:space="preserve"> використову</w:t>
      </w:r>
      <w:r>
        <w:rPr>
          <w:rFonts w:ascii="Times New Roman" w:hAnsi="Times New Roman"/>
          <w:sz w:val="24"/>
          <w:szCs w:val="24"/>
          <w:lang w:val="uk-UA"/>
        </w:rPr>
        <w:t>валивсі педагогічні працівники закладу, особливо у звязку із організацією змішаного навчання</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 xml:space="preserve">У школі налічується 1 ПК, </w:t>
      </w:r>
      <w:r>
        <w:rPr>
          <w:rFonts w:ascii="Times New Roman" w:hAnsi="Times New Roman"/>
          <w:sz w:val="24"/>
          <w:szCs w:val="24"/>
          <w:lang w:val="uk-UA"/>
        </w:rPr>
        <w:t xml:space="preserve">11 ноутбуків, 3 хромбука, </w:t>
      </w:r>
      <w:r>
        <w:rPr>
          <w:rFonts w:ascii="Times New Roman" w:hAnsi="Times New Roman"/>
          <w:sz w:val="24"/>
          <w:szCs w:val="24"/>
        </w:rPr>
        <w:t xml:space="preserve">в господарській діяльності використовується 1 комп’ютер, </w:t>
      </w:r>
      <w:r>
        <w:rPr>
          <w:rFonts w:ascii="Times New Roman" w:hAnsi="Times New Roman"/>
          <w:sz w:val="24"/>
          <w:szCs w:val="24"/>
          <w:lang w:val="uk-UA"/>
        </w:rPr>
        <w:t>1 хромбук</w:t>
      </w:r>
      <w:r>
        <w:rPr>
          <w:rFonts w:ascii="Times New Roman" w:hAnsi="Times New Roman"/>
          <w:sz w:val="24"/>
          <w:szCs w:val="24"/>
        </w:rPr>
        <w:t>.</w:t>
      </w:r>
      <w:r>
        <w:rPr>
          <w:rFonts w:ascii="Times New Roman" w:hAnsi="Times New Roman"/>
          <w:sz w:val="24"/>
          <w:szCs w:val="24"/>
          <w:lang w:val="uk-UA"/>
        </w:rPr>
        <w:t>100% приміщень школи охоплено бездротовим інтернетом.</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 xml:space="preserve">У </w:t>
      </w:r>
      <w:r>
        <w:rPr>
          <w:rFonts w:ascii="Times New Roman" w:hAnsi="Times New Roman"/>
          <w:sz w:val="24"/>
          <w:szCs w:val="24"/>
          <w:lang w:val="uk-UA"/>
        </w:rPr>
        <w:t>новому</w:t>
      </w:r>
      <w:r>
        <w:rPr>
          <w:rFonts w:ascii="Times New Roman" w:hAnsi="Times New Roman"/>
          <w:sz w:val="24"/>
          <w:szCs w:val="24"/>
        </w:rPr>
        <w:t xml:space="preserve"> навчальному році необхідно продовжити роботу над змістовним наповнюванням та постійним оновленням сайту школи, працювати над впровадженням Державного стандарту у сфері інформатизації учнів.</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r>
    </w:p>
    <w:p>
      <w:pPr>
        <w:pStyle w:val="Normal"/>
        <w:numPr>
          <w:ilvl w:val="0"/>
          <w:numId w:val="0"/>
        </w:numPr>
        <w:spacing w:lineRule="auto" w:line="240" w:before="0" w:after="0"/>
        <w:ind w:firstLine="567"/>
        <w:jc w:val="both"/>
        <w:outlineLvl w:val="1"/>
        <w:rPr>
          <w:rFonts w:ascii="Times New Roman" w:hAnsi="Times New Roman"/>
          <w:b/>
          <w:bCs/>
          <w:sz w:val="24"/>
          <w:szCs w:val="24"/>
          <w:lang w:val="uk-UA"/>
        </w:rPr>
      </w:pPr>
      <w:r>
        <w:rPr>
          <w:rFonts w:ascii="Times New Roman" w:hAnsi="Times New Roman"/>
          <w:b/>
          <w:bCs/>
          <w:sz w:val="24"/>
          <w:szCs w:val="24"/>
          <w:lang w:val="uk-UA"/>
        </w:rPr>
        <w:t>9. Робота бібліотеки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У 2022-2023 н</w:t>
      </w:r>
      <w:r>
        <w:rPr>
          <w:rFonts w:ascii="Times New Roman" w:hAnsi="Times New Roman"/>
          <w:sz w:val="24"/>
          <w:szCs w:val="24"/>
          <w:lang w:val="uk-UA"/>
        </w:rPr>
        <w:t>.</w:t>
      </w:r>
      <w:r>
        <w:rPr>
          <w:rFonts w:ascii="Times New Roman" w:hAnsi="Times New Roman"/>
          <w:sz w:val="24"/>
          <w:szCs w:val="24"/>
        </w:rPr>
        <w:t xml:space="preserve"> р</w:t>
      </w:r>
      <w:r>
        <w:rPr>
          <w:rFonts w:ascii="Times New Roman" w:hAnsi="Times New Roman"/>
          <w:sz w:val="24"/>
          <w:szCs w:val="24"/>
          <w:lang w:val="uk-UA"/>
        </w:rPr>
        <w:t>.</w:t>
      </w:r>
      <w:r>
        <w:rPr>
          <w:rFonts w:ascii="Times New Roman" w:hAnsi="Times New Roman"/>
          <w:sz w:val="24"/>
          <w:szCs w:val="24"/>
        </w:rPr>
        <w:t xml:space="preserve"> бібліотека проводила роботу, яка базувалась на принципах ціннісних орієнтирів розвитку особистості школяра.</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rPr>
        <w:t>Навчальний рік почався з оформлення картотеки читацьких формулярів у звязку з переведенням учнів до наступн</w:t>
      </w:r>
      <w:r>
        <w:rPr>
          <w:rFonts w:ascii="Times New Roman" w:hAnsi="Times New Roman"/>
          <w:sz w:val="24"/>
          <w:szCs w:val="24"/>
          <w:lang w:val="uk-UA"/>
        </w:rPr>
        <w:t>их</w:t>
      </w:r>
      <w:r>
        <w:rPr>
          <w:rFonts w:ascii="Times New Roman" w:hAnsi="Times New Roman"/>
          <w:sz w:val="24"/>
          <w:szCs w:val="24"/>
        </w:rPr>
        <w:t xml:space="preserve"> клас</w:t>
      </w:r>
      <w:r>
        <w:rPr>
          <w:rFonts w:ascii="Times New Roman" w:hAnsi="Times New Roman"/>
          <w:sz w:val="24"/>
          <w:szCs w:val="24"/>
          <w:lang w:val="uk-UA"/>
        </w:rPr>
        <w:t>ів.</w:t>
      </w:r>
      <w:r>
        <w:rPr>
          <w:rFonts w:ascii="Times New Roman" w:hAnsi="Times New Roman"/>
          <w:sz w:val="24"/>
          <w:szCs w:val="24"/>
        </w:rPr>
        <w:t xml:space="preserve"> Була організована видача підручників учням 1-1</w:t>
      </w:r>
      <w:r>
        <w:rPr>
          <w:rFonts w:ascii="Times New Roman" w:hAnsi="Times New Roman"/>
          <w:sz w:val="24"/>
          <w:szCs w:val="24"/>
          <w:lang w:val="uk-UA"/>
        </w:rPr>
        <w:t>0</w:t>
      </w:r>
      <w:r>
        <w:rPr>
          <w:rFonts w:ascii="Times New Roman" w:hAnsi="Times New Roman"/>
          <w:sz w:val="24"/>
          <w:szCs w:val="24"/>
        </w:rPr>
        <w:t xml:space="preserve"> класів</w:t>
      </w:r>
      <w:r>
        <w:rPr>
          <w:rFonts w:ascii="Times New Roman" w:hAnsi="Times New Roman"/>
          <w:sz w:val="24"/>
          <w:szCs w:val="24"/>
          <w:lang w:val="uk-UA"/>
        </w:rPr>
        <w:t>, початкова школа була забезпечена на 100%, а в інших класах за рахунок міжшкільного обміну забезпеченість склала 99%</w:t>
      </w:r>
      <w:r>
        <w:rPr>
          <w:rFonts w:ascii="Times New Roman" w:hAnsi="Times New Roman"/>
          <w:sz w:val="24"/>
          <w:szCs w:val="24"/>
        </w:rPr>
        <w:t>.</w:t>
      </w:r>
      <w:r>
        <w:rPr>
          <w:rFonts w:ascii="Times New Roman" w:hAnsi="Times New Roman"/>
          <w:sz w:val="24"/>
          <w:szCs w:val="24"/>
          <w:lang w:val="uk-UA"/>
        </w:rPr>
        <w:t xml:space="preserve"> Постійно проводилась робота з ліквідації читацької заборгованості художньої літератури та підручників. У вересні була проведена інвентаризація фонду шкільних підручників.</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В жовтні разом з класними керівниками був проведений Всеукраїнський місячник шкільних бібліотек під гаслом«В нас єдина мета – Україна свята, нездоланна ніким і ніколи!»</w:t>
      </w:r>
    </w:p>
    <w:p>
      <w:pPr>
        <w:pStyle w:val="Normal"/>
        <w:spacing w:lineRule="auto" w:line="240" w:before="0" w:after="0"/>
        <w:jc w:val="both"/>
        <w:rPr>
          <w:rFonts w:ascii="Times New Roman" w:hAnsi="Times New Roman"/>
          <w:sz w:val="24"/>
          <w:szCs w:val="24"/>
        </w:rPr>
      </w:pPr>
      <w:r>
        <w:rPr>
          <w:rFonts w:ascii="Times New Roman" w:hAnsi="Times New Roman"/>
          <w:sz w:val="24"/>
          <w:szCs w:val="24"/>
          <w:lang w:val="uk-UA"/>
        </w:rPr>
        <w:t xml:space="preserve">Протягом місячника були оформлені інформаційна стіннівка «Звичаї та традиції українського народу» (5-10 кл.), постійно діюча тематична  виставка «Хай буде вільна Україна на всі часи, на всі віки» (5-10 кл.), «Література рідного краю» </w:t>
      </w:r>
      <w:r>
        <w:rPr>
          <w:rFonts w:ascii="Times New Roman" w:hAnsi="Times New Roman"/>
          <w:sz w:val="24"/>
          <w:szCs w:val="24"/>
        </w:rPr>
        <w:t>(5-10 кл.)</w:t>
      </w:r>
      <w:r>
        <w:rPr>
          <w:rFonts w:ascii="Times New Roman" w:hAnsi="Times New Roman"/>
          <w:sz w:val="24"/>
          <w:szCs w:val="24"/>
          <w:lang w:val="uk-UA"/>
        </w:rPr>
        <w:t>, проведено усний журналв9</w:t>
      </w:r>
      <w:r>
        <w:rPr>
          <w:rFonts w:ascii="Times New Roman" w:hAnsi="Times New Roman"/>
          <w:sz w:val="24"/>
          <w:szCs w:val="24"/>
        </w:rPr>
        <w:t xml:space="preserve"> класі «</w:t>
      </w:r>
      <w:r>
        <w:rPr>
          <w:rFonts w:ascii="Times New Roman" w:hAnsi="Times New Roman"/>
          <w:sz w:val="24"/>
          <w:szCs w:val="24"/>
          <w:lang w:val="uk-UA"/>
        </w:rPr>
        <w:t>Де починається моя батьківщина?</w:t>
      </w:r>
      <w:r>
        <w:rPr>
          <w:rFonts w:ascii="Times New Roman" w:hAnsi="Times New Roman"/>
          <w:sz w:val="24"/>
          <w:szCs w:val="24"/>
        </w:rPr>
        <w:t>»</w:t>
      </w:r>
      <w:r>
        <w:rPr>
          <w:rFonts w:ascii="Times New Roman" w:hAnsi="Times New Roman"/>
          <w:sz w:val="24"/>
          <w:szCs w:val="24"/>
          <w:lang w:val="uk-UA"/>
        </w:rPr>
        <w:t>, годину цікавих повідомлень до Дня бібліотек «Бібліотека від минулого до сучасного», к</w:t>
      </w:r>
      <w:r>
        <w:rPr>
          <w:rFonts w:ascii="Times New Roman" w:hAnsi="Times New Roman"/>
          <w:sz w:val="24"/>
          <w:szCs w:val="24"/>
        </w:rPr>
        <w:t>онкурс малюнків «</w:t>
      </w:r>
      <w:r>
        <w:rPr>
          <w:rFonts w:ascii="Times New Roman" w:hAnsi="Times New Roman"/>
          <w:sz w:val="24"/>
          <w:szCs w:val="24"/>
          <w:lang w:val="uk-UA"/>
        </w:rPr>
        <w:t>Мій рідний край, моя земля</w:t>
      </w:r>
      <w:r>
        <w:rPr>
          <w:rFonts w:ascii="Times New Roman" w:hAnsi="Times New Roman"/>
          <w:sz w:val="24"/>
          <w:szCs w:val="24"/>
        </w:rPr>
        <w:t>»</w:t>
      </w:r>
      <w:r>
        <w:rPr>
          <w:rFonts w:ascii="Times New Roman" w:hAnsi="Times New Roman"/>
          <w:sz w:val="24"/>
          <w:szCs w:val="24"/>
          <w:lang w:val="uk-UA"/>
        </w:rPr>
        <w:t xml:space="preserve"> (2-7 кл.), виставка «Слово Тарасове вічне», «Попіл Чорнобиля в наших серцях», виставка «Письменники-ювіляри».</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Протягом року особлива увага приділялась учням 1 класу. Усі учні були записані до бібліотеки і ознайомлені з «Правилами користування бібліотекою та книгою». Проведена подорож «В країні книжкового царства».</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Протягом року також велика увага приділялась індивідуальній  роботі з читачами: під час відвідування бібліотеки проводились індивідуальні рекомендаційні бесіди, підбиралася дитяча література відповідно до запитів кожного читача, консультації щодо вибору літератури біля книжкових полиць, бесіди про прочитану книгу, проведений бібліотечний урок «Скарб таємничий на книжній полиці», конкурс «Уважні та начитані».</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В 2022-2023 н. р. були отримані нові підручники «Математика» для учнів 5 класу.                                                                                                                                                        О</w:t>
      </w:r>
      <w:r>
        <w:rPr>
          <w:rFonts w:ascii="Times New Roman" w:hAnsi="Times New Roman"/>
          <w:sz w:val="24"/>
          <w:szCs w:val="24"/>
        </w:rPr>
        <w:t>формлено інформаційні списки для вчителів «Нові надходження»,«Нова українська школа (НУШ)».</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Проводилась спільна робота бібліотеки та педагогічного колективу щодо збереження фонду підручників: організація видачі та прийому підручників, робота з ліквідації заборгованості підручників, бесіди з дітьми з бережливого ставлення до підручника.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Протягом року бібліотек</w:t>
      </w:r>
      <w:r>
        <w:rPr>
          <w:rFonts w:ascii="Times New Roman" w:hAnsi="Times New Roman"/>
          <w:sz w:val="24"/>
          <w:szCs w:val="24"/>
          <w:lang w:val="uk-UA"/>
        </w:rPr>
        <w:t>арем Алексеєвою О.М.</w:t>
      </w:r>
      <w:r>
        <w:rPr>
          <w:rFonts w:ascii="Times New Roman" w:hAnsi="Times New Roman"/>
          <w:sz w:val="24"/>
          <w:szCs w:val="24"/>
        </w:rPr>
        <w:t xml:space="preserve"> була надана допомога у проведенні предметних тижнів (оформлялися стіннівки, фото-, кни</w:t>
      </w:r>
      <w:r>
        <w:rPr>
          <w:rFonts w:ascii="Times New Roman" w:hAnsi="Times New Roman"/>
          <w:sz w:val="24"/>
          <w:szCs w:val="24"/>
          <w:lang w:val="uk-UA"/>
        </w:rPr>
        <w:t xml:space="preserve">жкові </w:t>
      </w:r>
      <w:r>
        <w:rPr>
          <w:rFonts w:ascii="Times New Roman" w:hAnsi="Times New Roman"/>
          <w:sz w:val="24"/>
          <w:szCs w:val="24"/>
        </w:rPr>
        <w:t>виставки).</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rPr>
        <w:t>Протягом 202</w:t>
      </w:r>
      <w:r>
        <w:rPr>
          <w:rFonts w:ascii="Times New Roman" w:hAnsi="Times New Roman"/>
          <w:sz w:val="24"/>
          <w:szCs w:val="24"/>
          <w:lang w:val="uk-UA"/>
        </w:rPr>
        <w:t>2</w:t>
      </w:r>
      <w:r>
        <w:rPr>
          <w:rFonts w:ascii="Times New Roman" w:hAnsi="Times New Roman"/>
          <w:sz w:val="24"/>
          <w:szCs w:val="24"/>
        </w:rPr>
        <w:t>-202</w:t>
      </w:r>
      <w:r>
        <w:rPr>
          <w:rFonts w:ascii="Times New Roman" w:hAnsi="Times New Roman"/>
          <w:sz w:val="24"/>
          <w:szCs w:val="24"/>
          <w:lang w:val="uk-UA"/>
        </w:rPr>
        <w:t>3</w:t>
      </w:r>
      <w:r>
        <w:rPr>
          <w:rFonts w:ascii="Times New Roman" w:hAnsi="Times New Roman"/>
          <w:sz w:val="24"/>
          <w:szCs w:val="24"/>
        </w:rPr>
        <w:t xml:space="preserve"> н.р. бібліотекою здійснені такі заходи:</w:t>
      </w:r>
      <w:r>
        <w:rPr>
          <w:rFonts w:ascii="Times New Roman" w:hAnsi="Times New Roman"/>
          <w:sz w:val="24"/>
          <w:szCs w:val="24"/>
          <w:lang w:val="uk-UA"/>
        </w:rPr>
        <w:t xml:space="preserve"> оформлено виставки </w:t>
      </w:r>
      <w:r>
        <w:rPr>
          <w:rFonts w:ascii="Times New Roman" w:hAnsi="Times New Roman"/>
          <w:sz w:val="24"/>
          <w:szCs w:val="24"/>
        </w:rPr>
        <w:t>«</w:t>
      </w:r>
      <w:r>
        <w:rPr>
          <w:rFonts w:ascii="Times New Roman" w:hAnsi="Times New Roman"/>
          <w:sz w:val="24"/>
          <w:szCs w:val="24"/>
          <w:lang w:val="uk-UA"/>
        </w:rPr>
        <w:t>Бібліотека - царство книг</w:t>
      </w:r>
      <w:r>
        <w:rPr>
          <w:rFonts w:ascii="Times New Roman" w:hAnsi="Times New Roman"/>
          <w:sz w:val="24"/>
          <w:szCs w:val="24"/>
        </w:rPr>
        <w:t>» (2-4 кл.</w:t>
      </w:r>
      <w:r>
        <w:rPr>
          <w:rFonts w:ascii="Times New Roman" w:hAnsi="Times New Roman"/>
          <w:sz w:val="24"/>
          <w:szCs w:val="24"/>
          <w:lang w:val="uk-UA"/>
        </w:rPr>
        <w:t xml:space="preserve">, </w:t>
      </w:r>
      <w:r>
        <w:rPr>
          <w:rFonts w:ascii="Times New Roman" w:hAnsi="Times New Roman"/>
          <w:sz w:val="24"/>
          <w:szCs w:val="24"/>
        </w:rPr>
        <w:t>вересень)</w:t>
      </w:r>
      <w:r>
        <w:rPr>
          <w:rFonts w:ascii="Times New Roman" w:hAnsi="Times New Roman"/>
          <w:sz w:val="24"/>
          <w:szCs w:val="24"/>
          <w:lang w:val="uk-UA"/>
        </w:rPr>
        <w:t>,</w:t>
      </w:r>
      <w:r>
        <w:rPr>
          <w:rFonts w:ascii="Times New Roman" w:hAnsi="Times New Roman"/>
          <w:sz w:val="24"/>
          <w:szCs w:val="24"/>
        </w:rPr>
        <w:t xml:space="preserve"> «</w:t>
      </w:r>
      <w:r>
        <w:rPr>
          <w:rFonts w:ascii="Times New Roman" w:hAnsi="Times New Roman"/>
          <w:sz w:val="24"/>
          <w:szCs w:val="24"/>
          <w:lang w:val="uk-UA"/>
        </w:rPr>
        <w:t>Хай буде вільна Україна на всі часи, на всі віки</w:t>
      </w:r>
      <w:r>
        <w:rPr>
          <w:rFonts w:ascii="Times New Roman" w:hAnsi="Times New Roman"/>
          <w:sz w:val="24"/>
          <w:szCs w:val="24"/>
        </w:rPr>
        <w:t>»(5-10 кл.</w:t>
      </w:r>
      <w:r>
        <w:rPr>
          <w:rFonts w:ascii="Times New Roman" w:hAnsi="Times New Roman"/>
          <w:sz w:val="24"/>
          <w:szCs w:val="24"/>
          <w:lang w:val="uk-UA"/>
        </w:rPr>
        <w:t xml:space="preserve">, </w:t>
      </w:r>
      <w:r>
        <w:rPr>
          <w:rFonts w:ascii="Times New Roman" w:hAnsi="Times New Roman"/>
          <w:sz w:val="24"/>
          <w:szCs w:val="24"/>
        </w:rPr>
        <w:t>жовтень)</w:t>
      </w:r>
      <w:r>
        <w:rPr>
          <w:rFonts w:ascii="Times New Roman" w:hAnsi="Times New Roman"/>
          <w:sz w:val="24"/>
          <w:szCs w:val="24"/>
          <w:lang w:val="uk-UA"/>
        </w:rPr>
        <w:t>, в</w:t>
      </w:r>
      <w:r>
        <w:rPr>
          <w:rFonts w:ascii="Times New Roman" w:hAnsi="Times New Roman"/>
          <w:sz w:val="24"/>
          <w:szCs w:val="24"/>
        </w:rPr>
        <w:t>ікторина «Люби і знай свій край»(6 кл.</w:t>
      </w:r>
      <w:r>
        <w:rPr>
          <w:rFonts w:ascii="Times New Roman" w:hAnsi="Times New Roman"/>
          <w:sz w:val="24"/>
          <w:szCs w:val="24"/>
          <w:lang w:val="uk-UA"/>
        </w:rPr>
        <w:t>, жовтень), конкурс малюнків «Вони тримають небо.» (5-7 кл., жовтень), акція «Засвіти свічку» (5-10 кл., жовтень), «Чорні крила голодомору» (5-10 кл., листопад), випущено інформаційну стіннівку «Міста-герої України» (1-10 кл., листопад), «Наша мова калинова» (5-10 кл., листопад), «16 днів проти насильства» (5-10 кл., грудень), «Небесна сотня» (5-11 кл., лютий), «Диво калинове, рідна наша мова» (5-10 кл., лютий).</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xml:space="preserve">До Міжнародного дня дарування книг в лютому 2023 року була проведена  акція «Подаруй бібліотеці книгу», активну участь в якій прийняли учні початкових класів, 6,8 і 10 класів.  </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xml:space="preserve">На даний момент найбільшими проблемами у роботі бібліотеки є відсутність сучасного комп'ютерного обладнання, погане оновлення класичної художньої літератури та невелика забезпеченість сучасною українською дитячою книгою, особливо учнів-підлітків. Також класним керівникам та вчителям-предметникам необхідно посилити роботу зі збереження підручників. Занепокоєння викликає низьке відвідування бібліотеки як показник падіння інтересу до паперової книги.  </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Normal"/>
        <w:numPr>
          <w:ilvl w:val="0"/>
          <w:numId w:val="0"/>
        </w:numPr>
        <w:spacing w:lineRule="auto" w:line="240" w:before="0" w:after="0"/>
        <w:ind w:firstLine="567"/>
        <w:jc w:val="both"/>
        <w:outlineLvl w:val="1"/>
        <w:rPr>
          <w:rFonts w:ascii="Times New Roman" w:hAnsi="Times New Roman"/>
          <w:b/>
          <w:bCs/>
          <w:sz w:val="24"/>
          <w:szCs w:val="24"/>
          <w:lang w:val="uk-UA"/>
        </w:rPr>
      </w:pPr>
      <w:r>
        <w:rPr>
          <w:rFonts w:ascii="Times New Roman" w:hAnsi="Times New Roman"/>
          <w:b/>
          <w:bCs/>
          <w:sz w:val="24"/>
          <w:szCs w:val="24"/>
          <w:lang w:val="uk-UA"/>
        </w:rPr>
        <w:t>10. Співпраця з батьками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З кожним роком посилюється вплив батьківської громадськості на діяльність нашого закладу. Батьки ст</w:t>
      </w:r>
      <w:r>
        <w:rPr>
          <w:rFonts w:ascii="Times New Roman" w:hAnsi="Times New Roman"/>
          <w:sz w:val="24"/>
          <w:szCs w:val="24"/>
        </w:rPr>
        <w:t xml:space="preserve">ають активними учасниками </w:t>
      </w:r>
      <w:r>
        <w:rPr>
          <w:rFonts w:ascii="Times New Roman" w:hAnsi="Times New Roman"/>
          <w:sz w:val="24"/>
          <w:szCs w:val="24"/>
          <w:lang w:val="uk-UA"/>
        </w:rPr>
        <w:t>освітнього</w:t>
      </w:r>
      <w:r>
        <w:rPr>
          <w:rFonts w:ascii="Times New Roman" w:hAnsi="Times New Roman"/>
          <w:sz w:val="24"/>
          <w:szCs w:val="24"/>
        </w:rPr>
        <w:t xml:space="preserve"> процесу. Вони допомагають педагогам та учням у реалізації соціально значущих проектів та програм. На даний час особливого значення набуває підтримка широкого кола громадськості при вирішенні таких питань:</w:t>
      </w:r>
    </w:p>
    <w:p>
      <w:pPr>
        <w:pStyle w:val="Normal"/>
        <w:tabs>
          <w:tab w:val="clear" w:pos="708"/>
          <w:tab w:val="left" w:pos="8778"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зміцнення матеріально-технічної бази;</w:t>
        <w:tab/>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 забезпечення соціального захисту учасників </w:t>
      </w:r>
      <w:r>
        <w:rPr>
          <w:rFonts w:ascii="Times New Roman" w:hAnsi="Times New Roman"/>
          <w:sz w:val="24"/>
          <w:szCs w:val="24"/>
          <w:lang w:val="uk-UA"/>
        </w:rPr>
        <w:t>освітнього</w:t>
      </w:r>
      <w:r>
        <w:rPr>
          <w:rFonts w:ascii="Times New Roman" w:hAnsi="Times New Roman"/>
          <w:sz w:val="24"/>
          <w:szCs w:val="24"/>
        </w:rPr>
        <w:t xml:space="preserve"> процесу;</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формування здорового способу життя;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uk-UA"/>
        </w:rPr>
        <w:t>участь в спільних виховних заходах</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Робота з батьками школи спрямована на створення єдиного колективу вчителів, батьків, учнів.</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На батьківських зборах розглядалися питання:</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алгоритм дій батьків під час повітряної тривоги;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виховання свідомого ставлення до свого здоров’я;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вплив сім’ї на середовище дитини;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проведення ремонтних робіт у закладі в літній період.</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Співпраці з батьками в закладі приділяється велика увага</w:t>
      </w:r>
      <w:r>
        <w:rPr>
          <w:rFonts w:ascii="Times New Roman" w:hAnsi="Times New Roman"/>
          <w:sz w:val="24"/>
          <w:szCs w:val="24"/>
          <w:lang w:val="uk-UA"/>
        </w:rPr>
        <w:t>. В</w:t>
      </w:r>
      <w:r>
        <w:rPr>
          <w:rFonts w:ascii="Times New Roman" w:hAnsi="Times New Roman"/>
          <w:sz w:val="24"/>
          <w:szCs w:val="24"/>
        </w:rPr>
        <w:t xml:space="preserve">чителі-предметники, класні керівники, адміністрація систематично спілкуються з батьками учнів, організують спільні заходи, свята. Для зміцнення співпраці вчителів, учнів та батьків створено </w:t>
      </w:r>
      <w:r>
        <w:rPr>
          <w:rFonts w:ascii="Times New Roman" w:hAnsi="Times New Roman"/>
          <w:sz w:val="24"/>
          <w:szCs w:val="24"/>
          <w:lang w:val="uk-UA"/>
        </w:rPr>
        <w:t xml:space="preserve">орган </w:t>
      </w:r>
      <w:r>
        <w:rPr>
          <w:rFonts w:ascii="Times New Roman" w:hAnsi="Times New Roman"/>
          <w:sz w:val="24"/>
          <w:szCs w:val="24"/>
        </w:rPr>
        <w:t>батьківського самоврядування</w:t>
      </w:r>
      <w:r>
        <w:rPr>
          <w:rFonts w:ascii="Times New Roman" w:hAnsi="Times New Roman"/>
          <w:sz w:val="24"/>
          <w:szCs w:val="24"/>
          <w:lang w:val="uk-UA"/>
        </w:rPr>
        <w:t>.</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r>
    </w:p>
    <w:p>
      <w:pPr>
        <w:pStyle w:val="Normal"/>
        <w:numPr>
          <w:ilvl w:val="0"/>
          <w:numId w:val="0"/>
        </w:numPr>
        <w:spacing w:lineRule="auto" w:line="240" w:before="0" w:after="0"/>
        <w:ind w:firstLine="567"/>
        <w:jc w:val="both"/>
        <w:outlineLvl w:val="1"/>
        <w:rPr>
          <w:rFonts w:ascii="Times New Roman" w:hAnsi="Times New Roman"/>
          <w:b/>
          <w:bCs/>
          <w:sz w:val="24"/>
          <w:szCs w:val="24"/>
          <w:lang w:val="uk-UA"/>
        </w:rPr>
      </w:pPr>
      <w:r>
        <w:rPr>
          <w:rFonts w:ascii="Times New Roman" w:hAnsi="Times New Roman"/>
          <w:b/>
          <w:bCs/>
          <w:sz w:val="24"/>
          <w:szCs w:val="24"/>
          <w:lang w:val="uk-UA"/>
        </w:rPr>
        <w:t>11. Харчування учнів</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xml:space="preserve">Гаряче харчування в школіспрямоване на виконання Законів України «Про охорону дитинства», «Про загальну середню освіту» ст. 28 п. 2, ст. 32 п. 6, п. 8, ст.34, п. 3 Закону України «Про місцеве самоврядування в Україні», постанови Кабінету Міністрів України від 22. </w:t>
      </w:r>
      <w:r>
        <w:rPr>
          <w:rFonts w:ascii="Times New Roman" w:hAnsi="Times New Roman"/>
          <w:sz w:val="24"/>
          <w:szCs w:val="24"/>
        </w:rPr>
        <w:t>11. 2004 №1594 «Про затвердження норм харчування у начальних та оздоровчих закладах», спільних наказів Міністерства охорони здоров’я України та Міністерства освіти і науки України від 01. 06. 05. № 242329 «Про затвердження Порядку організації харчування дітей у навчальних та оздоровчих закладах» з метою організації повноцінного харчування дітей-сиріт та позбавлених батьківського піклування, дітей з малозабезпечених сімей, згідно Постанов Кабінету Міністрів України від 19 червня 2002 року № 856 «Про організацію харчування окремих категорій учнів у загальноосвітніх навчально-виховних закладах», від 26.08.2002 № 1243 «Про невідкладні питання діяльності дошкільних та інтернатних навчальних закладів» та організації харчування учнів 1-4 класів, відповідно до Закону України «Про охорону дитинства»</w:t>
      </w:r>
      <w:r>
        <w:rPr>
          <w:rFonts w:ascii="Times New Roman" w:hAnsi="Times New Roman"/>
          <w:sz w:val="24"/>
          <w:szCs w:val="24"/>
          <w:lang w:val="uk-UA"/>
        </w:rPr>
        <w:t>.</w:t>
      </w:r>
    </w:p>
    <w:p>
      <w:pPr>
        <w:pStyle w:val="Normal"/>
        <w:spacing w:lineRule="auto" w:line="240" w:before="0" w:after="0"/>
        <w:ind w:firstLine="567"/>
        <w:jc w:val="both"/>
        <w:rPr>
          <w:rFonts w:ascii="Times New Roman" w:hAnsi="Times New Roman"/>
          <w:color w:val="000000"/>
          <w:sz w:val="24"/>
          <w:szCs w:val="24"/>
          <w:lang w:val="uk-UA"/>
        </w:rPr>
      </w:pPr>
      <w:r>
        <w:rPr>
          <w:rFonts w:ascii="Times New Roman" w:hAnsi="Times New Roman"/>
          <w:sz w:val="24"/>
          <w:szCs w:val="24"/>
          <w:lang w:val="uk-UA"/>
        </w:rPr>
        <w:t>Для організації харчування дітей в школі створено всі необхідні умови: працює шкільна їдальня, забезпечено санітарно-гігієнічний режим, у наявності графік харчування учнів та чергування учителів. В умовах змішаного навчання</w:t>
      </w:r>
      <w:r>
        <w:rPr>
          <w:rFonts w:ascii="Times New Roman" w:hAnsi="Times New Roman"/>
          <w:color w:val="000000"/>
          <w:sz w:val="24"/>
          <w:szCs w:val="24"/>
          <w:lang w:val="uk-UA"/>
        </w:rPr>
        <w:t xml:space="preserve">безкоштовний сніданок учнів 1-4 класів, гаряче харчуванняучнів, в тому числі учнів пільгових категорій, організованозгідно графіка на основі єдиного перспективного меню, яке погоджено державною санітарно-епідеміологічною службою. </w:t>
      </w:r>
    </w:p>
    <w:p>
      <w:pPr>
        <w:pStyle w:val="Normal"/>
        <w:spacing w:lineRule="auto" w:line="240" w:before="0" w:after="0"/>
        <w:ind w:firstLine="567"/>
        <w:jc w:val="both"/>
        <w:rPr>
          <w:rFonts w:ascii="Times New Roman" w:hAnsi="Times New Roman"/>
          <w:bCs/>
          <w:iCs/>
          <w:sz w:val="24"/>
          <w:szCs w:val="24"/>
          <w:lang w:val="uk-UA"/>
        </w:rPr>
      </w:pPr>
      <w:r>
        <w:rPr>
          <w:rFonts w:ascii="Times New Roman" w:hAnsi="Times New Roman"/>
          <w:sz w:val="24"/>
          <w:szCs w:val="24"/>
        </w:rPr>
        <w:t xml:space="preserve">Технологічне обладнання харчоблоку знаходиться в робочому стані. </w:t>
      </w:r>
      <w:r>
        <w:rPr>
          <w:rFonts w:ascii="Times New Roman" w:hAnsi="Times New Roman"/>
          <w:bCs/>
          <w:iCs/>
          <w:sz w:val="24"/>
          <w:szCs w:val="24"/>
          <w:lang w:val="uk-UA"/>
        </w:rPr>
        <w:t xml:space="preserve">Матеріально-технічна база харчоблоку поповнювалась протягом року. </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Адміністрація та медична сестра Булкіна В.В. здійснюють контроль за дотриманням правил особистої гігієни дітьми і персоналом в шкільній їдальні, за якістю продуктів харчування, наявністю супроводжувальних документів на них, якістю приготування страв.</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r>
    </w:p>
    <w:p>
      <w:pPr>
        <w:pStyle w:val="Normal"/>
        <w:numPr>
          <w:ilvl w:val="0"/>
          <w:numId w:val="0"/>
        </w:numPr>
        <w:spacing w:lineRule="auto" w:line="240" w:before="0" w:after="0"/>
        <w:ind w:firstLine="567"/>
        <w:jc w:val="both"/>
        <w:outlineLvl w:val="1"/>
        <w:rPr>
          <w:rFonts w:ascii="Times New Roman" w:hAnsi="Times New Roman"/>
          <w:b/>
          <w:bCs/>
          <w:sz w:val="24"/>
          <w:szCs w:val="24"/>
          <w:lang w:val="uk-UA"/>
        </w:rPr>
      </w:pPr>
      <w:r>
        <w:rPr>
          <w:rFonts w:ascii="Times New Roman" w:hAnsi="Times New Roman"/>
          <w:b/>
          <w:bCs/>
          <w:sz w:val="24"/>
          <w:szCs w:val="24"/>
          <w:lang w:val="uk-UA"/>
        </w:rPr>
        <w:t>12. Медичне обслуговування</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На виконання ст. 15 Закону України «Про захист населення від інфекційних хвороб», закону України «Про боротьбу із захворюванням на туберкульоз» ст.8 «Своєчасного виявлення хворих на туберкульоз», наказів Міністерства охорони здоров'я України від 23.07.2002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від 11.03.1998 № 66 «Про затвердження форми первинного обліку №1-ОМК та інструкції щодо порядку її ведення», від 17.05.2008 № 254 «Про затвердження інструкції про періодичність рентгенівських обстежень органів грудної порожнини певних категорій населення України», від 21.05.2007 № 246 «Про затвердження Порядку проведення медичних оглядів працівників певних категорій», Державних санітарних правил і норм влаштування, утримання загальноосвітніх навчальних закладів та організації навчально-виховного процесу ДСанПіН 5.5.2.008-01, з метою забезпечення належних умов при організації проведення медичних оглядів школярів та проходження медичних оглядів педпрацівників перед початком нового навчального року було проведено наступні заходи: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-профілактичні медичні огляди учнів проведенощодо визначення групи для занять фізкультурою;</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-зарахування дітей до 1 класу здійснювалось за наявності медичної карти дитини (Ф-026/0);</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тримається під контролем своєчасне проходження працівниками школи медичного обстеження.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Адміністрація та працівники школи </w:t>
      </w:r>
      <w:r>
        <w:rPr>
          <w:rFonts w:ascii="Times New Roman" w:hAnsi="Times New Roman"/>
          <w:sz w:val="24"/>
          <w:szCs w:val="24"/>
          <w:lang w:val="uk-UA"/>
        </w:rPr>
        <w:t>організов</w:t>
      </w:r>
      <w:r>
        <w:rPr>
          <w:rFonts w:ascii="Times New Roman" w:hAnsi="Times New Roman"/>
          <w:sz w:val="24"/>
          <w:szCs w:val="24"/>
        </w:rPr>
        <w:t xml:space="preserve">ують безпечні умови навчання, режим роботи, умови для фізичного розвитку та зміцнення здоров'я, </w:t>
      </w:r>
      <w:r>
        <w:rPr>
          <w:rFonts w:ascii="Times New Roman" w:hAnsi="Times New Roman"/>
          <w:sz w:val="24"/>
          <w:szCs w:val="24"/>
          <w:lang w:val="uk-UA"/>
        </w:rPr>
        <w:t>сприяють розвитку</w:t>
      </w:r>
      <w:r>
        <w:rPr>
          <w:rFonts w:ascii="Times New Roman" w:hAnsi="Times New Roman"/>
          <w:sz w:val="24"/>
          <w:szCs w:val="24"/>
        </w:rPr>
        <w:t xml:space="preserve"> гігієнічни</w:t>
      </w:r>
      <w:r>
        <w:rPr>
          <w:rFonts w:ascii="Times New Roman" w:hAnsi="Times New Roman"/>
          <w:sz w:val="24"/>
          <w:szCs w:val="24"/>
          <w:lang w:val="uk-UA"/>
        </w:rPr>
        <w:t>х</w:t>
      </w:r>
      <w:r>
        <w:rPr>
          <w:rFonts w:ascii="Times New Roman" w:hAnsi="Times New Roman"/>
          <w:sz w:val="24"/>
          <w:szCs w:val="24"/>
        </w:rPr>
        <w:t xml:space="preserve"> вмінь та навич</w:t>
      </w:r>
      <w:r>
        <w:rPr>
          <w:rFonts w:ascii="Times New Roman" w:hAnsi="Times New Roman"/>
          <w:sz w:val="24"/>
          <w:szCs w:val="24"/>
          <w:lang w:val="uk-UA"/>
        </w:rPr>
        <w:t>о</w:t>
      </w:r>
      <w:r>
        <w:rPr>
          <w:rFonts w:ascii="Times New Roman" w:hAnsi="Times New Roman"/>
          <w:sz w:val="24"/>
          <w:szCs w:val="24"/>
        </w:rPr>
        <w:t xml:space="preserve">к здорового способу життя </w:t>
      </w:r>
      <w:r>
        <w:rPr>
          <w:rFonts w:ascii="Times New Roman" w:hAnsi="Times New Roman"/>
          <w:sz w:val="24"/>
          <w:szCs w:val="24"/>
          <w:lang w:val="uk-UA"/>
        </w:rPr>
        <w:t>здобувачів освіти</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В</w:t>
      </w:r>
      <w:r>
        <w:rPr>
          <w:rFonts w:ascii="Times New Roman" w:hAnsi="Times New Roman"/>
          <w:sz w:val="24"/>
          <w:szCs w:val="24"/>
        </w:rPr>
        <w:t xml:space="preserve"> школ</w:t>
      </w:r>
      <w:r>
        <w:rPr>
          <w:rFonts w:ascii="Times New Roman" w:hAnsi="Times New Roman"/>
          <w:sz w:val="24"/>
          <w:szCs w:val="24"/>
          <w:lang w:val="uk-UA"/>
        </w:rPr>
        <w:t>і</w:t>
      </w:r>
      <w:r>
        <w:rPr>
          <w:rFonts w:ascii="Times New Roman" w:hAnsi="Times New Roman"/>
          <w:sz w:val="24"/>
          <w:szCs w:val="24"/>
        </w:rPr>
        <w:t xml:space="preserve"> проводиться організаційна та практична робота щодо виконання вимог санітарного законодавства: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не допускається перебування на уроках хворих дітей;</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забезпечується дотримання дітьми та персоналом правил особистої гігієни;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 проводиться щоденне </w:t>
      </w:r>
      <w:r>
        <w:rPr>
          <w:rFonts w:ascii="Times New Roman" w:hAnsi="Times New Roman"/>
          <w:sz w:val="24"/>
          <w:szCs w:val="24"/>
          <w:lang w:val="uk-UA"/>
        </w:rPr>
        <w:t xml:space="preserve">провітрювання згідно графіка та </w:t>
      </w:r>
      <w:r>
        <w:rPr>
          <w:rFonts w:ascii="Times New Roman" w:hAnsi="Times New Roman"/>
          <w:sz w:val="24"/>
          <w:szCs w:val="24"/>
        </w:rPr>
        <w:t>вологе прибирання приміщень</w:t>
      </w:r>
      <w:r>
        <w:rPr>
          <w:rFonts w:ascii="Times New Roman" w:hAnsi="Times New Roman"/>
          <w:sz w:val="24"/>
          <w:szCs w:val="24"/>
          <w:lang w:val="uk-UA"/>
        </w:rPr>
        <w:t>школи</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медична сестра проводить профілактичні огляд</w:t>
      </w:r>
      <w:r>
        <w:rPr>
          <w:rFonts w:ascii="Times New Roman" w:hAnsi="Times New Roman"/>
          <w:sz w:val="24"/>
          <w:szCs w:val="24"/>
          <w:lang w:val="uk-UA"/>
        </w:rPr>
        <w:t>и</w:t>
      </w:r>
      <w:r>
        <w:rPr>
          <w:rFonts w:ascii="Times New Roman" w:hAnsi="Times New Roman"/>
          <w:sz w:val="24"/>
          <w:szCs w:val="24"/>
        </w:rPr>
        <w:t xml:space="preserve"> учнів на педикульоз.</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В</w:t>
      </w:r>
      <w:r>
        <w:rPr>
          <w:rFonts w:ascii="Times New Roman" w:hAnsi="Times New Roman"/>
          <w:sz w:val="24"/>
          <w:szCs w:val="24"/>
        </w:rPr>
        <w:t>ідповідно до положень спільного наказу Міністерства охорони здоров’я України, Міністерства освіти і науки України від 20.07.2009 № 518/674, «Про забезпечення медико-педагогічного контролю за фізичним вихованням учнів у загальноосвітніх навчальних закладах»</w:t>
      </w:r>
      <w:r>
        <w:rPr>
          <w:rFonts w:ascii="Times New Roman" w:hAnsi="Times New Roman"/>
          <w:sz w:val="24"/>
          <w:szCs w:val="24"/>
          <w:lang w:val="uk-UA"/>
        </w:rPr>
        <w:t>а</w:t>
      </w:r>
      <w:r>
        <w:rPr>
          <w:rFonts w:ascii="Times New Roman" w:hAnsi="Times New Roman"/>
          <w:sz w:val="24"/>
          <w:szCs w:val="24"/>
        </w:rPr>
        <w:t>дміністрація школи забезпечує здійснення медико-педагогічного контролю за фізичним вихованням учнів</w:t>
      </w:r>
      <w:r>
        <w:rPr>
          <w:rFonts w:ascii="Times New Roman" w:hAnsi="Times New Roman"/>
          <w:sz w:val="24"/>
          <w:szCs w:val="24"/>
          <w:lang w:val="uk-UA"/>
        </w:rPr>
        <w:t>.</w:t>
      </w:r>
      <w:r>
        <w:rPr>
          <w:rFonts w:ascii="Times New Roman" w:hAnsi="Times New Roman"/>
          <w:sz w:val="24"/>
          <w:szCs w:val="24"/>
        </w:rPr>
        <w:t xml:space="preserve"> Основними формами медико-педагогічного контролю в школі є:</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медико-педагогічні спостереження під час уроків фізичного виховання;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медичний супровід спортивних змагань;</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профілактика шкільного, в тому числі спортивного, травматизму;</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 санітарно-просвітницька робота.</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r>
    </w:p>
    <w:p>
      <w:pPr>
        <w:pStyle w:val="Normal"/>
        <w:numPr>
          <w:ilvl w:val="0"/>
          <w:numId w:val="0"/>
        </w:numPr>
        <w:spacing w:lineRule="auto" w:line="240" w:before="0" w:after="0"/>
        <w:ind w:firstLine="567"/>
        <w:jc w:val="both"/>
        <w:outlineLvl w:val="1"/>
        <w:rPr>
          <w:rFonts w:ascii="Times New Roman" w:hAnsi="Times New Roman"/>
          <w:b/>
          <w:bCs/>
          <w:sz w:val="24"/>
          <w:szCs w:val="24"/>
          <w:lang w:val="uk-UA"/>
        </w:rPr>
      </w:pPr>
      <w:r>
        <w:rPr>
          <w:rFonts w:ascii="Times New Roman" w:hAnsi="Times New Roman"/>
          <w:b/>
          <w:bCs/>
          <w:sz w:val="24"/>
          <w:szCs w:val="24"/>
        </w:rPr>
        <w:t>1</w:t>
      </w:r>
      <w:r>
        <w:rPr>
          <w:rFonts w:ascii="Times New Roman" w:hAnsi="Times New Roman"/>
          <w:b/>
          <w:bCs/>
          <w:sz w:val="24"/>
          <w:szCs w:val="24"/>
          <w:lang w:val="uk-UA"/>
        </w:rPr>
        <w:t>3</w:t>
      </w:r>
      <w:r>
        <w:rPr>
          <w:rFonts w:ascii="Times New Roman" w:hAnsi="Times New Roman"/>
          <w:b/>
          <w:bCs/>
          <w:sz w:val="24"/>
          <w:szCs w:val="24"/>
        </w:rPr>
        <w:t xml:space="preserve">. Соціальний захист учасників </w:t>
      </w:r>
      <w:r>
        <w:rPr>
          <w:rFonts w:ascii="Times New Roman" w:hAnsi="Times New Roman"/>
          <w:b/>
          <w:bCs/>
          <w:sz w:val="24"/>
          <w:szCs w:val="24"/>
          <w:lang w:val="uk-UA"/>
        </w:rPr>
        <w:t>освітнього</w:t>
      </w:r>
      <w:r>
        <w:rPr>
          <w:rFonts w:ascii="Times New Roman" w:hAnsi="Times New Roman"/>
          <w:b/>
          <w:bCs/>
          <w:sz w:val="24"/>
          <w:szCs w:val="24"/>
        </w:rPr>
        <w:t xml:space="preserve"> процесу</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У школі </w:t>
      </w:r>
      <w:r>
        <w:rPr>
          <w:rFonts w:ascii="Times New Roman" w:hAnsi="Times New Roman"/>
          <w:sz w:val="24"/>
          <w:szCs w:val="24"/>
          <w:lang w:val="uk-UA"/>
        </w:rPr>
        <w:t>налагоджена</w:t>
      </w:r>
      <w:r>
        <w:rPr>
          <w:rFonts w:ascii="Times New Roman" w:hAnsi="Times New Roman"/>
          <w:sz w:val="24"/>
          <w:szCs w:val="24"/>
        </w:rPr>
        <w:t xml:space="preserve"> робота </w:t>
      </w:r>
      <w:r>
        <w:rPr>
          <w:rFonts w:ascii="Times New Roman" w:hAnsi="Times New Roman"/>
          <w:sz w:val="24"/>
          <w:szCs w:val="24"/>
          <w:lang w:val="uk-UA"/>
        </w:rPr>
        <w:t>і</w:t>
      </w:r>
      <w:r>
        <w:rPr>
          <w:rFonts w:ascii="Times New Roman" w:hAnsi="Times New Roman"/>
          <w:sz w:val="24"/>
          <w:szCs w:val="24"/>
        </w:rPr>
        <w:t xml:space="preserve">з соціального захисту неповнолітніх. На початку </w:t>
      </w:r>
      <w:r>
        <w:rPr>
          <w:rFonts w:ascii="Times New Roman" w:hAnsi="Times New Roman"/>
          <w:sz w:val="24"/>
          <w:szCs w:val="24"/>
          <w:lang w:val="uk-UA"/>
        </w:rPr>
        <w:t xml:space="preserve">нового </w:t>
      </w:r>
      <w:r>
        <w:rPr>
          <w:rFonts w:ascii="Times New Roman" w:hAnsi="Times New Roman"/>
          <w:sz w:val="24"/>
          <w:szCs w:val="24"/>
        </w:rPr>
        <w:t xml:space="preserve">навчального року </w:t>
      </w:r>
      <w:r>
        <w:rPr>
          <w:rFonts w:ascii="Times New Roman" w:hAnsi="Times New Roman"/>
          <w:sz w:val="24"/>
          <w:szCs w:val="24"/>
          <w:lang w:val="uk-UA"/>
        </w:rPr>
        <w:t>класн</w:t>
      </w:r>
      <w:r>
        <w:rPr>
          <w:rFonts w:ascii="Times New Roman" w:hAnsi="Times New Roman"/>
          <w:sz w:val="24"/>
          <w:szCs w:val="24"/>
        </w:rPr>
        <w:t>і</w:t>
      </w:r>
      <w:r>
        <w:rPr>
          <w:rFonts w:ascii="Times New Roman" w:hAnsi="Times New Roman"/>
          <w:sz w:val="24"/>
          <w:szCs w:val="24"/>
          <w:lang w:val="uk-UA"/>
        </w:rPr>
        <w:t xml:space="preserve"> керівники</w:t>
      </w:r>
      <w:r>
        <w:rPr>
          <w:rFonts w:ascii="Times New Roman" w:hAnsi="Times New Roman"/>
          <w:sz w:val="24"/>
          <w:szCs w:val="24"/>
        </w:rPr>
        <w:t xml:space="preserve"> провели обстеження житлово–побутових умов життя дітей пільгових категорій, склали акти обстеження.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На підставі цих даних педагог-організатор ск</w:t>
      </w:r>
      <w:r>
        <w:rPr>
          <w:rFonts w:ascii="Times New Roman" w:hAnsi="Times New Roman"/>
          <w:sz w:val="24"/>
          <w:szCs w:val="24"/>
        </w:rPr>
        <w:t>ла</w:t>
      </w:r>
      <w:r>
        <w:rPr>
          <w:rFonts w:ascii="Times New Roman" w:hAnsi="Times New Roman"/>
          <w:sz w:val="24"/>
          <w:szCs w:val="24"/>
          <w:lang w:val="uk-UA"/>
        </w:rPr>
        <w:t>ла</w:t>
      </w:r>
      <w:r>
        <w:rPr>
          <w:rFonts w:ascii="Times New Roman" w:hAnsi="Times New Roman"/>
          <w:sz w:val="24"/>
          <w:szCs w:val="24"/>
        </w:rPr>
        <w:t xml:space="preserve"> соціальний паспорт</w:t>
      </w:r>
      <w:r>
        <w:rPr>
          <w:rFonts w:ascii="Times New Roman" w:hAnsi="Times New Roman"/>
          <w:sz w:val="24"/>
          <w:szCs w:val="24"/>
          <w:lang w:val="uk-UA"/>
        </w:rPr>
        <w:t xml:space="preserve"> учнів школи</w:t>
      </w:r>
      <w:r>
        <w:rPr>
          <w:rFonts w:ascii="Times New Roman" w:hAnsi="Times New Roman"/>
          <w:sz w:val="24"/>
          <w:szCs w:val="24"/>
        </w:rPr>
        <w:t>. Відповідно до соціального паспорту на кінець року у школі навчалися: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дітей</w:t>
      </w:r>
      <w:r>
        <w:rPr>
          <w:rFonts w:ascii="Times New Roman" w:hAnsi="Times New Roman"/>
          <w:sz w:val="24"/>
          <w:szCs w:val="24"/>
          <w:lang w:val="uk-UA"/>
        </w:rPr>
        <w:t>-сиріт та</w:t>
      </w:r>
      <w:r>
        <w:rPr>
          <w:rFonts w:ascii="Times New Roman" w:hAnsi="Times New Roman"/>
          <w:sz w:val="24"/>
          <w:szCs w:val="24"/>
        </w:rPr>
        <w:t xml:space="preserve"> позбавлених батьківського піклування – </w:t>
      </w:r>
      <w:r>
        <w:rPr>
          <w:rFonts w:ascii="Times New Roman" w:hAnsi="Times New Roman"/>
          <w:sz w:val="24"/>
          <w:szCs w:val="24"/>
          <w:lang w:val="uk-UA"/>
        </w:rPr>
        <w:t>4</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uk-UA"/>
        </w:rPr>
        <w:t xml:space="preserve">дітей з </w:t>
      </w:r>
      <w:r>
        <w:rPr>
          <w:rFonts w:ascii="Times New Roman" w:hAnsi="Times New Roman"/>
          <w:sz w:val="24"/>
          <w:szCs w:val="24"/>
        </w:rPr>
        <w:t>багатодітних родин –</w:t>
      </w:r>
      <w:r>
        <w:rPr>
          <w:rFonts w:ascii="Times New Roman" w:hAnsi="Times New Roman"/>
          <w:sz w:val="24"/>
          <w:szCs w:val="24"/>
          <w:lang w:val="uk-UA"/>
        </w:rPr>
        <w:t xml:space="preserve"> 67</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 дітей з малозабезпечених родин – 29,</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ді</w:t>
      </w:r>
      <w:r>
        <w:rPr>
          <w:rFonts w:ascii="Times New Roman" w:hAnsi="Times New Roman"/>
          <w:sz w:val="24"/>
          <w:szCs w:val="24"/>
        </w:rPr>
        <w:t>т</w:t>
      </w:r>
      <w:r>
        <w:rPr>
          <w:rFonts w:ascii="Times New Roman" w:hAnsi="Times New Roman"/>
          <w:sz w:val="24"/>
          <w:szCs w:val="24"/>
          <w:lang w:val="uk-UA"/>
        </w:rPr>
        <w:t>ей</w:t>
      </w:r>
      <w:r>
        <w:rPr>
          <w:rFonts w:ascii="Times New Roman" w:hAnsi="Times New Roman"/>
          <w:sz w:val="24"/>
          <w:szCs w:val="24"/>
        </w:rPr>
        <w:t xml:space="preserve">, батьки яких є </w:t>
      </w:r>
      <w:r>
        <w:rPr>
          <w:rFonts w:ascii="Times New Roman" w:hAnsi="Times New Roman"/>
          <w:sz w:val="24"/>
          <w:szCs w:val="24"/>
          <w:lang w:val="uk-UA"/>
        </w:rPr>
        <w:t xml:space="preserve">або були </w:t>
      </w:r>
      <w:r>
        <w:rPr>
          <w:rFonts w:ascii="Times New Roman" w:hAnsi="Times New Roman"/>
          <w:sz w:val="24"/>
          <w:szCs w:val="24"/>
        </w:rPr>
        <w:t>учасниками бойових дій у зоні АТО</w:t>
      </w:r>
      <w:r>
        <w:rPr>
          <w:rFonts w:ascii="Times New Roman" w:hAnsi="Times New Roman"/>
          <w:sz w:val="24"/>
          <w:szCs w:val="24"/>
          <w:lang w:val="uk-UA"/>
        </w:rPr>
        <w:t xml:space="preserve"> – 14,</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дітей-інвалідів – 3,</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учні, батьки яких загинули в АТО – 2,</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ВПО - 2.</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xml:space="preserve">Усі діти пільгових категорій були забезпечені безкоштовним гарячим харчуванням. </w:t>
      </w:r>
      <w:r>
        <w:rPr>
          <w:rFonts w:ascii="Times New Roman" w:hAnsi="Times New Roman"/>
          <w:sz w:val="24"/>
          <w:szCs w:val="24"/>
        </w:rPr>
        <w:t xml:space="preserve">Учні пільгових категорій приймали </w:t>
      </w:r>
      <w:r>
        <w:rPr>
          <w:rFonts w:ascii="Times New Roman" w:hAnsi="Times New Roman"/>
          <w:sz w:val="24"/>
          <w:szCs w:val="24"/>
          <w:lang w:val="uk-UA"/>
        </w:rPr>
        <w:t xml:space="preserve">активну </w:t>
      </w:r>
      <w:r>
        <w:rPr>
          <w:rFonts w:ascii="Times New Roman" w:hAnsi="Times New Roman"/>
          <w:sz w:val="24"/>
          <w:szCs w:val="24"/>
        </w:rPr>
        <w:t xml:space="preserve">участь в шкільних </w:t>
      </w:r>
      <w:r>
        <w:rPr>
          <w:rFonts w:ascii="Times New Roman" w:hAnsi="Times New Roman"/>
          <w:sz w:val="24"/>
          <w:szCs w:val="24"/>
          <w:lang w:val="uk-UA"/>
        </w:rPr>
        <w:t xml:space="preserve">та міських </w:t>
      </w:r>
      <w:r>
        <w:rPr>
          <w:rFonts w:ascii="Times New Roman" w:hAnsi="Times New Roman"/>
          <w:sz w:val="24"/>
          <w:szCs w:val="24"/>
        </w:rPr>
        <w:t>заходах.</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r>
    </w:p>
    <w:p>
      <w:pPr>
        <w:pStyle w:val="Normal"/>
        <w:numPr>
          <w:ilvl w:val="0"/>
          <w:numId w:val="0"/>
        </w:numPr>
        <w:spacing w:lineRule="auto" w:line="240" w:before="0" w:after="0"/>
        <w:ind w:firstLine="567"/>
        <w:jc w:val="both"/>
        <w:outlineLvl w:val="1"/>
        <w:rPr>
          <w:rFonts w:ascii="Times New Roman" w:hAnsi="Times New Roman"/>
          <w:b/>
          <w:bCs/>
          <w:sz w:val="24"/>
          <w:szCs w:val="24"/>
          <w:lang w:val="uk-UA"/>
        </w:rPr>
      </w:pPr>
      <w:r>
        <w:rPr>
          <w:rFonts w:ascii="Times New Roman" w:hAnsi="Times New Roman"/>
          <w:b/>
          <w:bCs/>
          <w:sz w:val="24"/>
          <w:szCs w:val="24"/>
        </w:rPr>
        <w:t>1</w:t>
      </w:r>
      <w:r>
        <w:rPr>
          <w:rFonts w:ascii="Times New Roman" w:hAnsi="Times New Roman"/>
          <w:b/>
          <w:bCs/>
          <w:sz w:val="24"/>
          <w:szCs w:val="24"/>
          <w:lang w:val="uk-UA"/>
        </w:rPr>
        <w:t>4</w:t>
      </w:r>
      <w:r>
        <w:rPr>
          <w:rFonts w:ascii="Times New Roman" w:hAnsi="Times New Roman"/>
          <w:b/>
          <w:bCs/>
          <w:sz w:val="24"/>
          <w:szCs w:val="24"/>
        </w:rPr>
        <w:t>. Безпека життєдіяльності, запобігання дитячого травматизму</w:t>
      </w:r>
      <w:r>
        <w:rPr>
          <w:rFonts w:ascii="Times New Roman" w:hAnsi="Times New Roman"/>
          <w:b/>
          <w:bCs/>
          <w:sz w:val="24"/>
          <w:szCs w:val="24"/>
          <w:lang w:val="uk-UA"/>
        </w:rPr>
        <w:t xml:space="preserve"> та охорона праці</w:t>
      </w:r>
    </w:p>
    <w:p>
      <w:pPr>
        <w:pStyle w:val="Normal"/>
        <w:spacing w:lineRule="auto" w:line="240" w:before="0" w:after="0"/>
        <w:ind w:firstLine="567"/>
        <w:jc w:val="both"/>
        <w:rPr>
          <w:rFonts w:ascii="Times New Roman" w:hAnsi="Times New Roman" w:eastAsia="" w:cs="" w:cstheme="minorBidi" w:eastAsiaTheme="minorEastAsia"/>
          <w:sz w:val="24"/>
          <w:szCs w:val="24"/>
          <w:lang w:val="uk-UA" w:eastAsia="uk-UA"/>
        </w:rPr>
      </w:pPr>
      <w:r>
        <w:rPr>
          <w:rFonts w:eastAsia="" w:cs="" w:ascii="Times New Roman" w:hAnsi="Times New Roman" w:cstheme="minorBidi" w:eastAsiaTheme="minorEastAsia"/>
          <w:sz w:val="24"/>
          <w:szCs w:val="24"/>
          <w:lang w:val="uk-UA" w:eastAsia="ru-RU"/>
        </w:rPr>
        <w:t>Робота педагогічного колективу школи з охорони праці організована згідно із Законом України «Про охорону праці» та Положенням «Про організацію роботи з охорони праці учасників навчально-виховного процесу в установах і закладах освіти», затверджених наказом Міністерства освіти і науки України № 563 від 01.08.2001 року (зі змінами).</w:t>
      </w:r>
      <w:r>
        <w:rPr>
          <w:rFonts w:eastAsia="" w:cs="" w:ascii="Times New Roman" w:hAnsi="Times New Roman" w:cstheme="minorBidi" w:eastAsiaTheme="minorEastAsia"/>
          <w:color w:val="000000"/>
          <w:sz w:val="24"/>
          <w:szCs w:val="24"/>
          <w:lang w:val="uk-UA" w:eastAsia="ru-RU"/>
        </w:rPr>
        <w:t xml:space="preserve"> З метою поліпшення контролю за функціонуванням системи управління охороною праці та створенням безпечних і здорових умов праці,</w:t>
      </w:r>
      <w:r>
        <w:rPr>
          <w:rFonts w:eastAsia="" w:cs="" w:ascii="Times New Roman" w:hAnsi="Times New Roman" w:cstheme="minorBidi" w:eastAsiaTheme="minorEastAsia"/>
          <w:sz w:val="24"/>
          <w:szCs w:val="24"/>
          <w:lang w:val="uk-UA" w:eastAsia="uk-UA"/>
        </w:rPr>
        <w:t xml:space="preserve"> дотримання нормативів охорони праці і вимог, передбачених Законом України «Про охорону праці», Положенням про Всеукраїнський громадський огляд-конкурс стану умов і охорони праці в навчальних закладах, на виконання наказу Управління освіти, сім’ї та молодіжної політики Подільської міської ради </w:t>
      </w:r>
      <w:r>
        <w:rPr>
          <w:rFonts w:eastAsia="" w:cs="" w:ascii="Times New Roman" w:hAnsi="Times New Roman" w:cstheme="minorBidi" w:eastAsiaTheme="minorEastAsia"/>
          <w:color w:val="000000"/>
          <w:sz w:val="24"/>
          <w:szCs w:val="24"/>
          <w:lang w:val="uk-UA" w:eastAsia="ru-RU"/>
        </w:rPr>
        <w:t>наш заклад прийняв участь в огляді-конкурсі стану умов та охорони праці.</w:t>
      </w:r>
    </w:p>
    <w:p>
      <w:pPr>
        <w:pStyle w:val="Normal"/>
        <w:numPr>
          <w:ilvl w:val="0"/>
          <w:numId w:val="0"/>
        </w:numPr>
        <w:spacing w:lineRule="auto" w:line="240" w:before="0" w:after="0"/>
        <w:ind w:firstLine="567"/>
        <w:jc w:val="both"/>
        <w:outlineLvl w:val="0"/>
        <w:rPr>
          <w:rFonts w:ascii="Times New Roman" w:hAnsi="Times New Roman" w:eastAsia="" w:cs="" w:cstheme="minorBidi" w:eastAsiaTheme="minorEastAsia"/>
          <w:sz w:val="24"/>
          <w:szCs w:val="24"/>
          <w:lang w:val="uk-UA" w:eastAsia="ru-RU"/>
        </w:rPr>
      </w:pPr>
      <w:r>
        <w:rPr>
          <w:rFonts w:eastAsia="" w:cs="" w:ascii="Times New Roman" w:hAnsi="Times New Roman" w:cstheme="minorBidi" w:eastAsiaTheme="minorEastAsia"/>
          <w:sz w:val="24"/>
          <w:szCs w:val="24"/>
          <w:lang w:val="uk-UA" w:eastAsia="ru-RU"/>
        </w:rPr>
        <w:t>Адміністрація постійно удосконалює умови з охорони праці та безпеки життєдіяльності: їдальня забезпечена водонагрівачем для миття рук теплою водою, є сушарка. Класні кімнати для учнів 2 та 3 класів мають ігрові кімнати. Стіни в усіх приміщеннях закладу пофарбовано в світлі кольори, що позитивно впливає на самопочуття і розумову діяльність учасників освітнього процесу. Лампи в класах замінено на більш потужні для поліпшення рівня освітлення в класах і збереження зору дітей. В школі комфортний температурний режим.</w:t>
      </w:r>
    </w:p>
    <w:p>
      <w:pPr>
        <w:pStyle w:val="Normal"/>
        <w:numPr>
          <w:ilvl w:val="0"/>
          <w:numId w:val="0"/>
        </w:numPr>
        <w:spacing w:lineRule="auto" w:line="240" w:before="0" w:after="0"/>
        <w:ind w:firstLine="567"/>
        <w:jc w:val="both"/>
        <w:outlineLvl w:val="0"/>
        <w:rPr>
          <w:rFonts w:ascii="Times New Roman" w:hAnsi="Times New Roman" w:eastAsia="" w:cs="" w:cstheme="minorBidi" w:eastAsiaTheme="minorEastAsia"/>
          <w:b/>
          <w:sz w:val="24"/>
          <w:szCs w:val="24"/>
          <w:lang w:val="uk-UA" w:eastAsia="uk-UA"/>
        </w:rPr>
      </w:pPr>
      <w:r>
        <w:rPr>
          <w:rFonts w:eastAsia="" w:cs="" w:ascii="Times New Roman" w:hAnsi="Times New Roman" w:cstheme="minorBidi" w:eastAsiaTheme="minorEastAsia"/>
          <w:sz w:val="24"/>
          <w:szCs w:val="24"/>
          <w:lang w:val="uk-UA" w:eastAsia="ru-RU"/>
        </w:rPr>
        <w:t xml:space="preserve">     </w:t>
      </w:r>
      <w:r>
        <w:rPr>
          <w:rFonts w:eastAsia="" w:cs="" w:ascii="Times New Roman" w:hAnsi="Times New Roman" w:cstheme="minorBidi" w:eastAsiaTheme="minorEastAsia"/>
          <w:sz w:val="24"/>
          <w:szCs w:val="24"/>
          <w:lang w:val="uk-UA" w:eastAsia="ru-RU"/>
        </w:rPr>
        <w:t xml:space="preserve">На початку 2022-2023 н. р. були оформлені всі необхідні акти-дозволи на проведення навчальних занять у кабінетах і шкільних приміщеннях підвищеної небезпеки, дозвіл </w:t>
      </w:r>
      <w:r>
        <w:rPr>
          <w:rFonts w:eastAsia="" w:cs="" w:ascii="Times New Roman" w:hAnsi="Times New Roman" w:cstheme="minorBidi" w:eastAsiaTheme="minorEastAsia"/>
          <w:sz w:val="24"/>
          <w:szCs w:val="24"/>
          <w:lang w:val="uk-UA" w:eastAsia="uk-UA"/>
        </w:rPr>
        <w:t xml:space="preserve">Подільського районного управління Головного управління  Держпродспоживслужби  в Одеській області на </w:t>
      </w:r>
      <w:r>
        <w:rPr>
          <w:rFonts w:eastAsia="" w:cs="" w:ascii="Times New Roman" w:hAnsi="Times New Roman" w:cstheme="minorBidi" w:eastAsiaTheme="minorEastAsia"/>
          <w:sz w:val="24"/>
          <w:szCs w:val="24"/>
          <w:lang w:val="uk-UA" w:eastAsia="ru-RU"/>
        </w:rPr>
        <w:t>експлуатацію харчоблоку, акт санітарно-технічного стану школи.</w:t>
      </w:r>
    </w:p>
    <w:p>
      <w:pPr>
        <w:pStyle w:val="Normal"/>
        <w:spacing w:lineRule="auto" w:line="240" w:before="0" w:after="0"/>
        <w:ind w:firstLine="567"/>
        <w:jc w:val="both"/>
        <w:rPr>
          <w:rFonts w:ascii="Times New Roman" w:hAnsi="Times New Roman" w:eastAsia="" w:cs="" w:cstheme="minorBidi" w:eastAsiaTheme="minorEastAsia"/>
          <w:sz w:val="24"/>
          <w:szCs w:val="24"/>
          <w:lang w:val="uk-UA" w:eastAsia="ru-RU"/>
        </w:rPr>
      </w:pPr>
      <w:r>
        <w:rPr>
          <w:rFonts w:eastAsia="" w:cs="" w:ascii="Times New Roman" w:hAnsi="Times New Roman" w:cstheme="minorBidi" w:eastAsiaTheme="minorEastAsia"/>
          <w:sz w:val="24"/>
          <w:szCs w:val="24"/>
          <w:lang w:val="uk-UA" w:eastAsia="ru-RU"/>
        </w:rPr>
        <w:t xml:space="preserve">На засіданні педради (протокол №16 від 31.08.2022 року) було затверджено план роботи школи на навчальний рік, де передбачено розділ «Заходи з охорони праці». Посадові обов’язки працівників, інструкції з техніки безпеки з блоком питань з охорони праці й безпеки життєдіяльності є в наявності. </w:t>
      </w:r>
    </w:p>
    <w:p>
      <w:pPr>
        <w:pStyle w:val="Normal"/>
        <w:shd w:val="clear" w:color="auto" w:fill="FFFFFF"/>
        <w:spacing w:lineRule="auto" w:line="240" w:before="0" w:after="0"/>
        <w:ind w:firstLine="567"/>
        <w:contextualSpacing/>
        <w:jc w:val="both"/>
        <w:rPr>
          <w:rFonts w:ascii="Times New Roman" w:hAnsi="Times New Roman" w:eastAsia="" w:cs="" w:cstheme="minorBidi" w:eastAsiaTheme="minorEastAsia"/>
          <w:sz w:val="24"/>
          <w:szCs w:val="24"/>
          <w:lang w:val="uk-UA" w:eastAsia="ru-RU"/>
        </w:rPr>
      </w:pPr>
      <w:r>
        <w:rPr>
          <w:rFonts w:eastAsia="" w:cs="" w:ascii="Times New Roman" w:hAnsi="Times New Roman" w:cstheme="minorBidi" w:eastAsiaTheme="minorEastAsia"/>
          <w:sz w:val="24"/>
          <w:szCs w:val="24"/>
          <w:lang w:val="uk-UA" w:eastAsia="ru-RU"/>
        </w:rPr>
        <w:t xml:space="preserve">     </w:t>
      </w:r>
      <w:r>
        <w:rPr>
          <w:rFonts w:eastAsia="" w:cs="" w:ascii="Times New Roman" w:hAnsi="Times New Roman" w:cstheme="minorBidi" w:eastAsiaTheme="minorEastAsia"/>
          <w:sz w:val="24"/>
          <w:szCs w:val="24"/>
          <w:lang w:val="uk-UA" w:eastAsia="ru-RU"/>
        </w:rPr>
        <w:t>На початку навчального року був затверджений Порядок організації освітнього процесу в ЗЗСО І-ІІІ ступенів №4 Подільської міської ради в період російської агресії проти України, визначено відповідальних осіб під час повітряної тривоги.</w:t>
      </w:r>
      <w:r>
        <w:rPr>
          <w:rFonts w:eastAsia="" w:cs="" w:ascii="Times New Roman" w:hAnsi="Times New Roman" w:cstheme="minorBidi" w:eastAsiaTheme="minorEastAsia"/>
          <w:bCs/>
          <w:sz w:val="24"/>
          <w:szCs w:val="24"/>
          <w:lang w:val="uk-UA" w:eastAsia="ru-RU"/>
        </w:rPr>
        <w:t xml:space="preserve">У вересні-жовтні </w:t>
      </w:r>
      <w:r>
        <w:rPr>
          <w:rFonts w:eastAsia="" w:cs="" w:ascii="Times New Roman" w:hAnsi="Times New Roman" w:cstheme="minorBidi" w:eastAsiaTheme="minorEastAsia"/>
          <w:color w:val="000000"/>
          <w:sz w:val="24"/>
          <w:szCs w:val="24"/>
          <w:lang w:val="uk-UA" w:eastAsia="ru-RU"/>
        </w:rPr>
        <w:t>уроки географії, Я досліджую світ, фізкультури проводилися по можливості на свіжому повітрі. З метою раннього виявлення захворюваності здійснювався регулярний моніторинг стану здоров'я дітей і працівників закладу, аналіз відвідування занять учнями та підтримувався зв'язок з батьками учнів. Адміністрацією закладу, медичною сестрою постійно</w:t>
      </w:r>
      <w:r>
        <w:rPr>
          <w:rFonts w:eastAsia="" w:cs="" w:ascii="Times New Roman" w:hAnsi="Times New Roman" w:cstheme="minorBidi" w:eastAsiaTheme="minorEastAsia"/>
          <w:sz w:val="24"/>
          <w:szCs w:val="24"/>
          <w:lang w:val="uk-UA" w:eastAsia="ru-RU"/>
        </w:rPr>
        <w:t>проводилась роз’яснювальна робота з персоналом та здобувачами освіти щодо індивідуальних заходів профілактики та реагування на виявлення симптомів інфекційних хвороб, дотримання правил гігієни.</w:t>
      </w:r>
      <w:r>
        <w:rPr>
          <w:rFonts w:eastAsia="" w:cs="" w:ascii="Times New Roman" w:hAnsi="Times New Roman" w:cstheme="minorBidi" w:eastAsiaTheme="minorEastAsia"/>
          <w:color w:val="000000"/>
          <w:sz w:val="24"/>
          <w:szCs w:val="24"/>
          <w:lang w:val="uk-UA" w:eastAsia="ru-RU"/>
        </w:rPr>
        <w:t xml:space="preserve"> Батькам учнів, які належать до категорій, яким не рекомендовано перебування в закладах освіти, було запропоновано продовжити навчання їхніх дітей за дистанційною або сімейною формами здобуття освіти. </w:t>
      </w:r>
      <w:r>
        <w:rPr>
          <w:rFonts w:eastAsia="" w:cs="" w:ascii="Times New Roman" w:hAnsi="Times New Roman" w:cstheme="minorBidi" w:eastAsiaTheme="minorEastAsia"/>
          <w:sz w:val="24"/>
          <w:szCs w:val="24"/>
          <w:lang w:val="uk-UA" w:eastAsia="ru-RU"/>
        </w:rPr>
        <w:t xml:space="preserve">В закладі розроблено графіки провітрювання приміщень, миття приміщень з дезінфікуючими засобами. </w:t>
      </w:r>
      <w:r>
        <w:rPr>
          <w:rFonts w:eastAsia="" w:cs="" w:ascii="Times New Roman" w:hAnsi="Times New Roman" w:cstheme="minorBidi" w:eastAsiaTheme="minorEastAsia"/>
          <w:color w:val="000000"/>
          <w:sz w:val="24"/>
          <w:szCs w:val="24"/>
          <w:lang w:val="uk-UA" w:eastAsia="ru-RU"/>
        </w:rPr>
        <w:t>Школа повністю забезпечена необхідними антисептичними засобами для обробки рук, миючими засобами, паперовими рушниками.</w:t>
      </w:r>
      <w:r>
        <w:rPr>
          <w:rFonts w:eastAsia="" w:cs="" w:ascii="Times New Roman" w:hAnsi="Times New Roman" w:cstheme="minorBidi" w:eastAsiaTheme="minorEastAsia"/>
          <w:sz w:val="24"/>
          <w:szCs w:val="24"/>
          <w:lang w:val="uk-UA" w:eastAsia="ru-RU"/>
        </w:rPr>
        <w:t xml:space="preserve"> Біля входів у заклад, класних кімнатах встановлено контейнери для використаних масок.</w:t>
      </w:r>
    </w:p>
    <w:p>
      <w:pPr>
        <w:pStyle w:val="Normal"/>
        <w:spacing w:lineRule="auto" w:line="240" w:before="0" w:after="0"/>
        <w:ind w:firstLine="567"/>
        <w:jc w:val="both"/>
        <w:rPr>
          <w:rFonts w:ascii="Times New Roman" w:hAnsi="Times New Roman" w:eastAsia="" w:cs="" w:cstheme="minorBidi" w:eastAsiaTheme="minorEastAsia"/>
          <w:sz w:val="24"/>
          <w:szCs w:val="24"/>
          <w:u w:val="single"/>
          <w:lang w:val="uk-UA" w:eastAsia="uk-UA"/>
        </w:rPr>
      </w:pPr>
      <w:r>
        <w:rPr>
          <w:rFonts w:eastAsia="" w:cs="" w:ascii="Times New Roman" w:hAnsi="Times New Roman" w:cstheme="minorBidi" w:eastAsiaTheme="minorEastAsia"/>
          <w:sz w:val="24"/>
          <w:szCs w:val="24"/>
          <w:lang w:val="uk-UA" w:eastAsia="ru-RU"/>
        </w:rPr>
        <w:t xml:space="preserve">Щорічно згідно з планом роботи школи проводиться навчання працівників школи з питань охорони праці, техніки безпеки, пожежної безпеки тощо. </w:t>
      </w:r>
      <w:r>
        <w:rPr>
          <w:rFonts w:eastAsia="" w:cs="" w:ascii="Times New Roman" w:hAnsi="Times New Roman" w:cstheme="minorBidi" w:eastAsiaTheme="minorEastAsia"/>
          <w:sz w:val="24"/>
          <w:szCs w:val="24"/>
          <w:shd w:fill="FFFFFF" w:val="clear"/>
          <w:lang w:val="uk-UA" w:eastAsia="uk-UA"/>
        </w:rPr>
        <w:t>Навчання та перевірка знань з питань охорони праці, безпеки життєдіяльності учнів та працівників проводяться відповідно до Типового положення про порядок проведення навчання і перевірки знань з питань охорони праці (наказ Державного комітету України з нагляду за охороною праці від 26 січня 2005 року № 15) та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(наказ Міністерства освіти і науки України від 18 квітня 2006 року № 304).</w:t>
      </w:r>
      <w:r>
        <w:rPr>
          <w:rFonts w:eastAsia="" w:ascii="Times New Roman" w:hAnsi="Times New Roman" w:eastAsiaTheme="minorEastAsia"/>
          <w:sz w:val="24"/>
          <w:szCs w:val="24"/>
          <w:lang w:val="uk-UA" w:eastAsia="uk-UA"/>
        </w:rPr>
        <w:t xml:space="preserve"> Формою перевірки є залік, який проводиться у вигляді письмового тестування. Результати перевірки оформлюються протоколом. Остання перевірка знань була проведена у 2019 році (28.03.2019, наказ №31).</w:t>
      </w:r>
    </w:p>
    <w:p>
      <w:pPr>
        <w:pStyle w:val="Normal"/>
        <w:spacing w:lineRule="auto" w:line="240" w:before="0" w:after="0"/>
        <w:ind w:firstLine="567"/>
        <w:jc w:val="both"/>
        <w:rPr>
          <w:rFonts w:ascii="Times New Roman" w:hAnsi="Times New Roman" w:eastAsia="" w:cs="" w:cstheme="minorBidi" w:eastAsiaTheme="minorEastAsia"/>
          <w:color w:val="000000"/>
          <w:sz w:val="24"/>
          <w:szCs w:val="24"/>
          <w:lang w:val="uk-UA" w:eastAsia="ru-RU"/>
        </w:rPr>
      </w:pPr>
      <w:r>
        <w:rPr>
          <w:rFonts w:eastAsia="" w:cs="" w:ascii="Times New Roman" w:hAnsi="Times New Roman" w:cstheme="minorBidi" w:eastAsiaTheme="minorEastAsia"/>
          <w:sz w:val="24"/>
          <w:szCs w:val="24"/>
          <w:lang w:val="uk-UA" w:eastAsia="ru-RU"/>
        </w:rPr>
        <w:t>У школі є необхідні журнали реєстрації всіх видів інструктажів із питань охорони праці працівників і учнів школи. Відпрацьована програма вступного інструктажу з охорони праці для працівників і учнів школи.Розроблено інструктажі з техніки безпеки та охорони життя для учнів під час канікул, святкових днів.</w:t>
      </w:r>
    </w:p>
    <w:p>
      <w:pPr>
        <w:pStyle w:val="Normal"/>
        <w:spacing w:lineRule="auto" w:line="240" w:before="0" w:after="0"/>
        <w:ind w:firstLine="567"/>
        <w:jc w:val="both"/>
        <w:rPr>
          <w:rFonts w:ascii="Times New Roman" w:hAnsi="Times New Roman" w:eastAsia="" w:cs="" w:cstheme="minorBidi" w:eastAsiaTheme="minorEastAsia"/>
          <w:sz w:val="24"/>
          <w:szCs w:val="24"/>
          <w:lang w:val="uk-UA" w:eastAsia="ru-RU"/>
        </w:rPr>
      </w:pPr>
      <w:r>
        <w:rPr>
          <w:rFonts w:eastAsia="" w:cs="" w:ascii="Times New Roman" w:hAnsi="Times New Roman" w:cstheme="minorBidi" w:eastAsiaTheme="minorEastAsia"/>
          <w:sz w:val="24"/>
          <w:szCs w:val="24"/>
          <w:lang w:val="uk-UA" w:eastAsia="ru-RU"/>
        </w:rPr>
        <w:t>Відповідно до Законів України «Про охорону праці» та «Про колективні договори й угоди» між адміністрацією школи й профспілковим комітетом підписаний Колективний договір, у якому визначені обов’язки сторін щодо організації безпечних і нешкідливих умов праці, а також умови реалізації працівниками школи своїх прав і соціальних гарантій на охорону праці.</w:t>
      </w:r>
    </w:p>
    <w:p>
      <w:pPr>
        <w:pStyle w:val="Normal"/>
        <w:spacing w:lineRule="auto" w:line="240" w:before="0" w:after="0"/>
        <w:ind w:firstLine="567"/>
        <w:jc w:val="both"/>
        <w:rPr>
          <w:rFonts w:ascii="Times New Roman" w:hAnsi="Times New Roman" w:eastAsia="" w:cs="" w:cstheme="minorBidi" w:eastAsiaTheme="minorEastAsia"/>
          <w:sz w:val="24"/>
          <w:szCs w:val="24"/>
          <w:lang w:val="uk-UA" w:eastAsia="ru-RU"/>
        </w:rPr>
      </w:pPr>
      <w:r>
        <w:rPr>
          <w:rFonts w:eastAsia="" w:cs="" w:ascii="Times New Roman" w:hAnsi="Times New Roman" w:cstheme="minorBidi" w:eastAsiaTheme="minorEastAsia"/>
          <w:sz w:val="24"/>
          <w:szCs w:val="24"/>
          <w:lang w:val="uk-UA" w:eastAsia="ru-RU"/>
        </w:rPr>
        <w:t>У дорожньо-транспортні пригоди учні школи протягом навчального року не потрапляли. Випадків травматизму виробничого характеру серед працівників не зафіксовано.</w:t>
      </w:r>
    </w:p>
    <w:p>
      <w:pPr>
        <w:pStyle w:val="Normal"/>
        <w:spacing w:lineRule="auto" w:line="240" w:before="0" w:after="0"/>
        <w:ind w:firstLine="567"/>
        <w:jc w:val="both"/>
        <w:rPr>
          <w:rFonts w:ascii="Times New Roman" w:hAnsi="Times New Roman" w:eastAsia="" w:cs="" w:cstheme="minorBidi" w:eastAsiaTheme="minorEastAsia"/>
          <w:color w:val="000000"/>
          <w:sz w:val="24"/>
          <w:szCs w:val="24"/>
          <w:lang w:val="uk-UA" w:eastAsia="ru-RU"/>
        </w:rPr>
      </w:pPr>
      <w:r>
        <w:rPr>
          <w:rFonts w:eastAsia="" w:cs="" w:ascii="Times New Roman" w:hAnsi="Times New Roman" w:cstheme="minorBidi" w:eastAsiaTheme="minorEastAsia"/>
          <w:sz w:val="24"/>
          <w:szCs w:val="24"/>
          <w:lang w:val="uk-UA" w:eastAsia="ru-RU"/>
        </w:rPr>
        <w:t xml:space="preserve">В школі на даний момент є 26 вогнегасників, які перезаряджені згідно вимог та розташовані </w:t>
      </w:r>
      <w:r>
        <w:rPr>
          <w:rFonts w:eastAsia="" w:cs="" w:ascii="Times New Roman" w:hAnsi="Times New Roman" w:cstheme="minorBidi" w:eastAsiaTheme="minorEastAsia"/>
          <w:sz w:val="24"/>
          <w:szCs w:val="24"/>
          <w:shd w:fill="FFFFFF" w:val="clear"/>
          <w:lang w:val="uk-UA" w:eastAsia="uk-UA"/>
        </w:rPr>
        <w:t>в місцях найбільш ймовірного виникнення пожежі, уздовж путей проходу, а також- біля виходів з приміщень.</w:t>
      </w:r>
    </w:p>
    <w:p>
      <w:pPr>
        <w:pStyle w:val="Normal"/>
        <w:spacing w:lineRule="auto" w:line="240" w:before="0" w:after="0"/>
        <w:ind w:firstLine="567"/>
        <w:jc w:val="both"/>
        <w:rPr>
          <w:rFonts w:ascii="Times New Roman" w:hAnsi="Times New Roman" w:eastAsia="" w:cs="" w:cstheme="minorBidi" w:eastAsiaTheme="minorEastAsia"/>
          <w:color w:val="000000"/>
          <w:sz w:val="24"/>
          <w:szCs w:val="24"/>
          <w:lang w:val="uk-UA" w:eastAsia="ru-RU"/>
        </w:rPr>
      </w:pPr>
      <w:r>
        <w:rPr>
          <w:rFonts w:eastAsia="" w:cs="" w:cstheme="minorBidi" w:eastAsiaTheme="minorEastAsia" w:ascii="Times New Roman" w:hAnsi="Times New Roman"/>
          <w:color w:val="000000"/>
          <w:sz w:val="24"/>
          <w:szCs w:val="24"/>
          <w:lang w:val="uk-UA" w:eastAsia="ru-RU"/>
        </w:rPr>
      </w:r>
    </w:p>
    <w:p>
      <w:pPr>
        <w:pStyle w:val="Normal"/>
        <w:numPr>
          <w:ilvl w:val="0"/>
          <w:numId w:val="0"/>
        </w:numPr>
        <w:spacing w:lineRule="auto" w:line="240" w:before="0" w:after="0"/>
        <w:ind w:firstLine="567"/>
        <w:jc w:val="both"/>
        <w:outlineLvl w:val="1"/>
        <w:rPr>
          <w:rFonts w:ascii="Times New Roman" w:hAnsi="Times New Roman"/>
          <w:b/>
          <w:bCs/>
          <w:sz w:val="24"/>
          <w:szCs w:val="24"/>
        </w:rPr>
      </w:pPr>
      <w:r>
        <w:rPr>
          <w:rFonts w:ascii="Times New Roman" w:hAnsi="Times New Roman"/>
          <w:b/>
          <w:bCs/>
          <w:sz w:val="24"/>
          <w:szCs w:val="24"/>
        </w:rPr>
        <w:t>1</w:t>
      </w:r>
      <w:r>
        <w:rPr>
          <w:rFonts w:ascii="Times New Roman" w:hAnsi="Times New Roman"/>
          <w:b/>
          <w:bCs/>
          <w:sz w:val="24"/>
          <w:szCs w:val="24"/>
          <w:lang w:val="uk-UA"/>
        </w:rPr>
        <w:t>5</w:t>
      </w:r>
      <w:r>
        <w:rPr>
          <w:rFonts w:ascii="Times New Roman" w:hAnsi="Times New Roman"/>
          <w:b/>
          <w:bCs/>
          <w:sz w:val="24"/>
          <w:szCs w:val="24"/>
        </w:rPr>
        <w:t>. Виконання Закону України «Про звернення громадян»</w:t>
      </w:r>
    </w:p>
    <w:p>
      <w:pPr>
        <w:pStyle w:val="NormalWeb"/>
        <w:shd w:val="clear" w:color="auto" w:fill="FFFFFF"/>
        <w:spacing w:beforeAutospacing="0" w:before="0" w:afterAutospacing="0" w:after="0"/>
        <w:ind w:firstLine="567"/>
        <w:jc w:val="both"/>
        <w:rPr>
          <w:color w:val="000000"/>
          <w:lang w:val="uk-UA"/>
        </w:rPr>
      </w:pPr>
      <w:r>
        <w:rPr>
          <w:color w:val="000000"/>
          <w:lang w:val="uk-UA"/>
        </w:rPr>
        <w:t xml:space="preserve">В закладі створено належні умови для реалізації конституційних прав громадян. Протягом навчального року на особистий прийом до директора зверталися в основному працівники закладу щодо вирішення організаційних питань, а саме: урегулювання роботи понад норму від денного сторожа, організація чергування обслуговуючого персоналу в період коронавірусної інфекції, звільнення, працевлаштування, призначення на посаду за сумісництвом, видача довідок, надання чергової відпустки. Також зверталися батьки здобувачів освіти з приводу надання довідок, переведення учнів на індивідуальну форму навчання, з боку батьківського активу – з побажаннями щодо створення більш комфортних умов для навчання їхніх дітей. </w:t>
      </w:r>
    </w:p>
    <w:p>
      <w:pPr>
        <w:pStyle w:val="NormalWeb"/>
        <w:shd w:val="clear" w:color="auto" w:fill="FFFFFF"/>
        <w:spacing w:beforeAutospacing="0" w:before="0" w:afterAutospacing="0" w:after="0"/>
        <w:ind w:firstLine="567"/>
        <w:jc w:val="both"/>
        <w:rPr>
          <w:lang w:val="uk-UA"/>
        </w:rPr>
      </w:pPr>
      <w:r>
        <w:rPr>
          <w:color w:val="000000"/>
          <w:lang w:val="uk-UA"/>
        </w:rPr>
        <w:t xml:space="preserve">Звернень громадян зі скаргами не було. </w:t>
      </w:r>
    </w:p>
    <w:p>
      <w:pPr>
        <w:pStyle w:val="Normal"/>
        <w:numPr>
          <w:ilvl w:val="0"/>
          <w:numId w:val="0"/>
        </w:numPr>
        <w:spacing w:lineRule="auto" w:line="240" w:before="0" w:after="0"/>
        <w:ind w:firstLine="567"/>
        <w:jc w:val="both"/>
        <w:outlineLvl w:val="1"/>
        <w:rPr>
          <w:rFonts w:ascii="Times New Roman" w:hAnsi="Times New Roman"/>
          <w:b/>
          <w:bCs/>
          <w:sz w:val="24"/>
          <w:szCs w:val="24"/>
          <w:lang w:val="uk-UA"/>
        </w:rPr>
      </w:pPr>
      <w:r>
        <w:rPr>
          <w:rFonts w:ascii="Times New Roman" w:hAnsi="Times New Roman"/>
          <w:b/>
          <w:bCs/>
          <w:sz w:val="24"/>
          <w:szCs w:val="24"/>
          <w:lang w:val="uk-UA"/>
        </w:rPr>
      </w:r>
    </w:p>
    <w:p>
      <w:pPr>
        <w:pStyle w:val="Normal"/>
        <w:spacing w:lineRule="auto" w:line="240" w:before="0" w:after="0"/>
        <w:ind w:firstLine="567"/>
        <w:jc w:val="both"/>
        <w:rPr>
          <w:rFonts w:ascii="Times New Roman" w:hAnsi="Times New Roman"/>
          <w:b/>
          <w:sz w:val="24"/>
          <w:szCs w:val="24"/>
          <w:lang w:val="uk-UA"/>
        </w:rPr>
      </w:pPr>
      <w:r>
        <w:rPr>
          <w:rFonts w:ascii="Times New Roman" w:hAnsi="Times New Roman"/>
          <w:b/>
          <w:bCs/>
          <w:sz w:val="24"/>
          <w:szCs w:val="24"/>
          <w:lang w:val="uk-UA"/>
        </w:rPr>
        <w:t xml:space="preserve">16. </w:t>
      </w:r>
      <w:r>
        <w:rPr>
          <w:rFonts w:ascii="Times New Roman" w:hAnsi="Times New Roman"/>
          <w:b/>
          <w:sz w:val="24"/>
          <w:szCs w:val="24"/>
          <w:lang w:val="uk-UA"/>
        </w:rPr>
        <w:t>Аналіз виховної роботи</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Відповідно до плану роботи закладу педагогічний колектив протягом 2022-2023 н. р. створював сприятливі умови поліпшення рівня виховного процесу і ставив перед собою наступні завдання виховної роботи:</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1.Створення умов для творчої самореалізації кожного учня через участь в різноманітних формах роботи відповідно до їх запитів, здібностей, потреб.</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2.Забезпечення належної педагогічної підтримки учнівського самоврядування.</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3.Пошук ефективних форм роботи з батьками.</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 xml:space="preserve">4.Формування високих моральних якостей, культури поведінки, свідомої дисципліни, національної свідомості. </w:t>
      </w:r>
    </w:p>
    <w:p>
      <w:pPr>
        <w:pStyle w:val="Normal"/>
        <w:spacing w:lineRule="auto" w:line="240" w:before="0" w:after="0"/>
        <w:ind w:firstLine="567"/>
        <w:rPr>
          <w:rFonts w:ascii="Times New Roman" w:hAnsi="Times New Roman"/>
          <w:color w:val="0D0D0D"/>
          <w:sz w:val="24"/>
          <w:szCs w:val="24"/>
          <w:lang w:val="uk-UA"/>
        </w:rPr>
      </w:pPr>
      <w:r>
        <w:rPr>
          <w:rFonts w:ascii="Times New Roman" w:hAnsi="Times New Roman"/>
          <w:color w:val="0D0D0D"/>
          <w:sz w:val="24"/>
          <w:szCs w:val="24"/>
          <w:lang w:val="uk-UA"/>
        </w:rPr>
        <w:t>Пріоритетними напрямками виховання у 2022-2023 н. р. були:</w:t>
      </w:r>
    </w:p>
    <w:p>
      <w:pPr>
        <w:pStyle w:val="Normal"/>
        <w:spacing w:lineRule="auto" w:line="240" w:before="0" w:after="0"/>
        <w:ind w:firstLine="567"/>
        <w:rPr>
          <w:rFonts w:ascii="Times New Roman" w:hAnsi="Times New Roman"/>
          <w:color w:val="0D0D0D"/>
          <w:sz w:val="24"/>
          <w:szCs w:val="24"/>
          <w:lang w:val="uk-UA"/>
        </w:rPr>
      </w:pPr>
      <w:r>
        <w:rPr>
          <w:rFonts w:ascii="Times New Roman" w:hAnsi="Times New Roman"/>
          <w:color w:val="0D0D0D"/>
          <w:sz w:val="24"/>
          <w:szCs w:val="24"/>
          <w:lang w:val="uk-UA"/>
        </w:rPr>
        <w:t>- національно-патріотичне виховання;</w:t>
      </w:r>
    </w:p>
    <w:p>
      <w:pPr>
        <w:pStyle w:val="Normal"/>
        <w:spacing w:lineRule="auto" w:line="240" w:before="0" w:after="0"/>
        <w:ind w:firstLine="567"/>
        <w:rPr>
          <w:rFonts w:ascii="Times New Roman" w:hAnsi="Times New Roman"/>
          <w:color w:val="0D0D0D"/>
          <w:sz w:val="24"/>
          <w:szCs w:val="24"/>
          <w:lang w:val="uk-UA"/>
        </w:rPr>
      </w:pPr>
      <w:r>
        <w:rPr>
          <w:rFonts w:ascii="Times New Roman" w:hAnsi="Times New Roman"/>
          <w:color w:val="0D0D0D"/>
          <w:sz w:val="24"/>
          <w:szCs w:val="24"/>
          <w:lang w:val="uk-UA"/>
        </w:rPr>
        <w:t>- робота з обдарованими учнями;</w:t>
      </w:r>
    </w:p>
    <w:p>
      <w:pPr>
        <w:pStyle w:val="Normal"/>
        <w:spacing w:lineRule="auto" w:line="240" w:before="0" w:after="0"/>
        <w:ind w:firstLine="567"/>
        <w:rPr>
          <w:rFonts w:ascii="Times New Roman" w:hAnsi="Times New Roman"/>
          <w:color w:val="0D0D0D"/>
          <w:sz w:val="24"/>
          <w:szCs w:val="24"/>
          <w:lang w:val="uk-UA"/>
        </w:rPr>
      </w:pPr>
      <w:r>
        <w:rPr>
          <w:rFonts w:ascii="Times New Roman" w:hAnsi="Times New Roman"/>
          <w:color w:val="0D0D0D"/>
          <w:sz w:val="24"/>
          <w:szCs w:val="24"/>
          <w:lang w:val="uk-UA"/>
        </w:rPr>
        <w:t>- розвиток творчої особистості;</w:t>
      </w:r>
    </w:p>
    <w:p>
      <w:pPr>
        <w:pStyle w:val="Normal"/>
        <w:spacing w:lineRule="auto" w:line="240" w:before="0" w:after="0"/>
        <w:ind w:firstLine="567"/>
        <w:rPr>
          <w:rFonts w:ascii="Times New Roman" w:hAnsi="Times New Roman"/>
          <w:color w:val="0D0D0D"/>
          <w:sz w:val="24"/>
          <w:szCs w:val="24"/>
          <w:lang w:val="uk-UA"/>
        </w:rPr>
      </w:pPr>
      <w:r>
        <w:rPr>
          <w:rFonts w:ascii="Times New Roman" w:hAnsi="Times New Roman"/>
          <w:color w:val="0D0D0D"/>
          <w:sz w:val="24"/>
          <w:szCs w:val="24"/>
          <w:lang w:val="uk-UA"/>
        </w:rPr>
        <w:t>- формування навичок здорового способу життя;</w:t>
      </w:r>
    </w:p>
    <w:p>
      <w:pPr>
        <w:pStyle w:val="Normal"/>
        <w:spacing w:lineRule="auto" w:line="240" w:before="0" w:after="0"/>
        <w:ind w:firstLine="567"/>
        <w:rPr>
          <w:rFonts w:ascii="Times New Roman" w:hAnsi="Times New Roman"/>
          <w:color w:val="0D0D0D"/>
          <w:sz w:val="24"/>
          <w:szCs w:val="24"/>
          <w:lang w:val="uk-UA"/>
        </w:rPr>
      </w:pPr>
      <w:r>
        <w:rPr>
          <w:rFonts w:ascii="Times New Roman" w:hAnsi="Times New Roman"/>
          <w:color w:val="0D0D0D"/>
          <w:sz w:val="24"/>
          <w:szCs w:val="24"/>
          <w:lang w:val="uk-UA"/>
        </w:rPr>
        <w:t>- робота з профілактики дитячого травматизму;</w:t>
      </w:r>
    </w:p>
    <w:p>
      <w:pPr>
        <w:pStyle w:val="Normal"/>
        <w:spacing w:lineRule="auto" w:line="240" w:before="0" w:after="0"/>
        <w:ind w:firstLine="567"/>
        <w:rPr>
          <w:rFonts w:ascii="Times New Roman" w:hAnsi="Times New Roman"/>
          <w:color w:val="0D0D0D"/>
          <w:sz w:val="24"/>
          <w:szCs w:val="24"/>
          <w:lang w:val="uk-UA"/>
        </w:rPr>
      </w:pPr>
      <w:r>
        <w:rPr>
          <w:rFonts w:ascii="Times New Roman" w:hAnsi="Times New Roman"/>
          <w:color w:val="0D0D0D"/>
          <w:sz w:val="24"/>
          <w:szCs w:val="24"/>
          <w:lang w:val="uk-UA"/>
        </w:rPr>
        <w:t>- робота з попередження правопорушень.</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Під час рішення цих завдань педагогічний колектив спирався на нормативні документи:</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 Закон України «Про охорону дитинства»,</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 Закон України «Про освіту»,</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 Закон України «Про загальну середню освіту»,</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 Закон України «Про запобігання та протидію домашньому насильству»,</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 Закон України від 21 січня 2010 року № 1824 «Про внесення змін до деяких законодавчих актів щодо обмеження споживання і продажу пива та слабоалкогольних напоїв»,</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 Наказ МОН від 25.12.2006 № 844 «Про вжиття додаткових заходів щодо профілактики та запобігання жорстокому поводженню з дітьми»,</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 Наказ МОН від 23.08.2006 № 631 «Про вжиття вичерпних заходів, спрямованих на дотримання законодавства, щодо захисту прав неповнолітніх»;</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 Порядок розгляду звернення та повідомлень з приводу жорстокого поводження з дітьми або реальної загрози його вчинення, затверджений спільним наказом Міністерства освіти і науки України, МВС України, Міністерства охорони здоров'я України, Державним комітетом України у справах сім'ї та молоді від 16.01.04 № 5/34/24/11,</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 Наказ від 31.10.2011 № 1243 «Про Основні орієнтири виховання учнів 1-11 класів загальноосвітніх навчальних закладів України»,</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 Наказ від 11.06.2012 № 677 «Про затвердження Плану заходів Міністерства освіти і науки, молоді та спорту з формування громадянської культури та підвищення рівня толерантності у суспільстві»;</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 Загальнодержавна цільова соціальна програма протидії ВІЛ-інфекції/СНІДу,</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 Наказ МОН від 06.06.2022 №527 «Про деякі питання національно-патріотичного виховання в закладах освіти України та визнання таким, що втратив чинність, наказу Міністерства освіти і науки України від 16.06.2015 № 641».</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Колектив ЗЗСО І-ІІІ ступенів №4 Подільської міської ради ставив собі за мету виховувати морально здорову, духовно багату, різнобічно розвинуту людину, яка поважає й любить рідну землю, культуру свого народу; громадянина правової держави, який знатиме й поважатиме закон.</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Увага педагогів закладу приділялася вихованню гармонійної особистості, чуйності, людяності, терпимості і небайдужості, формуванню навичок толерантної поведінки, поваги до своїх батьків; поглибленню знань учнів про права дитини; вихованню любові і поваги до рідної землі, розумінню необхідності захищати і берегти навколишнє середовище.Виховні години, що проводились класними керівниками протягом 2022-2023 н. р., були різноманітними, відповідали віковим особливостям учнів, сприяли розвитку творчих здібностей та ініціативності школярів. Аналіз відвіданих виховних заходів показав, що виховна робота проводиться на належному рівні, використовуються сучасні технології виховання учнів.</w:t>
      </w:r>
    </w:p>
    <w:p>
      <w:pPr>
        <w:pStyle w:val="NormalWeb"/>
        <w:shd w:val="clear" w:color="auto" w:fill="FFFFFF"/>
        <w:spacing w:beforeAutospacing="0" w:before="0" w:afterAutospacing="0" w:after="0"/>
        <w:ind w:firstLine="567"/>
        <w:jc w:val="both"/>
        <w:rPr>
          <w:color w:val="0D0D0D"/>
          <w:lang w:val="uk-UA"/>
        </w:rPr>
      </w:pPr>
      <w:r>
        <w:rPr>
          <w:color w:val="0D0D0D"/>
        </w:rPr>
        <w:t xml:space="preserve">Правовиховній роботі </w:t>
      </w:r>
      <w:r>
        <w:rPr>
          <w:color w:val="0D0D0D"/>
          <w:lang w:val="uk-UA"/>
        </w:rPr>
        <w:t>в закладі приділяється</w:t>
      </w:r>
      <w:r>
        <w:rPr>
          <w:color w:val="0D0D0D"/>
        </w:rPr>
        <w:t xml:space="preserve"> велика увага. Робота проводиться у двох напрямках: просвітницькому та профілактичному. Протягом року проводився облік відвідування учнями навчальних занять. Причини відсутності підтверджувалися медичними довідками та іншими документами, які зберігалися в класних керівників.</w:t>
      </w:r>
    </w:p>
    <w:p>
      <w:pPr>
        <w:pStyle w:val="NormalWeb"/>
        <w:shd w:val="clear" w:color="auto" w:fill="FFFFFF"/>
        <w:spacing w:beforeAutospacing="0" w:before="0" w:afterAutospacing="0" w:after="0"/>
        <w:ind w:firstLine="567"/>
        <w:jc w:val="both"/>
        <w:rPr>
          <w:color w:val="0D0D0D"/>
        </w:rPr>
      </w:pPr>
      <w:r>
        <w:rPr>
          <w:color w:val="0D0D0D"/>
        </w:rPr>
        <w:t>Однією зі складних проблем сучасної школи є наявність правопорушень серед дітей та підлітків. Тому в нашій школі створено систему профілактичної роботи:</w:t>
      </w:r>
    </w:p>
    <w:p>
      <w:pPr>
        <w:pStyle w:val="NormalWeb"/>
        <w:shd w:val="clear" w:color="auto" w:fill="FFFFFF"/>
        <w:spacing w:beforeAutospacing="0" w:before="0" w:afterAutospacing="0" w:after="0"/>
        <w:ind w:firstLine="567"/>
        <w:jc w:val="both"/>
        <w:rPr>
          <w:color w:val="0D0D0D"/>
        </w:rPr>
      </w:pPr>
      <w:r>
        <w:rPr>
          <w:color w:val="0D0D0D"/>
        </w:rPr>
        <w:t>- здійснюється контроль за відвідуванням учнями школи;</w:t>
      </w:r>
    </w:p>
    <w:p>
      <w:pPr>
        <w:pStyle w:val="Normal"/>
        <w:tabs>
          <w:tab w:val="clear" w:pos="708"/>
          <w:tab w:val="left" w:pos="0" w:leader="none"/>
        </w:tabs>
        <w:spacing w:lineRule="auto" w:line="240" w:before="0" w:after="0"/>
        <w:ind w:firstLine="567"/>
        <w:rPr>
          <w:rFonts w:ascii="Times New Roman" w:hAnsi="Times New Roman" w:eastAsia="Times New Roman"/>
          <w:color w:val="0D0D0D"/>
          <w:sz w:val="24"/>
          <w:szCs w:val="24"/>
          <w:lang w:val="uk-UA" w:eastAsia="ru-RU"/>
        </w:rPr>
      </w:pPr>
      <w:r>
        <w:rPr>
          <w:rFonts w:eastAsia="Times New Roman" w:ascii="Times New Roman" w:hAnsi="Times New Roman"/>
          <w:color w:val="0D0D0D"/>
          <w:sz w:val="24"/>
          <w:szCs w:val="24"/>
          <w:lang w:val="uk-UA" w:eastAsia="ru-RU"/>
        </w:rPr>
        <w:t>-</w:t>
        <w:tab/>
        <w:t>розроблено правила для учнів;</w:t>
      </w:r>
    </w:p>
    <w:p>
      <w:pPr>
        <w:pStyle w:val="Normal"/>
        <w:tabs>
          <w:tab w:val="clear" w:pos="708"/>
          <w:tab w:val="left" w:pos="360" w:leader="none"/>
        </w:tabs>
        <w:spacing w:lineRule="auto" w:line="240" w:before="0" w:after="0"/>
        <w:ind w:firstLine="567"/>
        <w:rPr>
          <w:rFonts w:ascii="Times New Roman" w:hAnsi="Times New Roman" w:eastAsia="Times New Roman"/>
          <w:color w:val="0D0D0D"/>
          <w:sz w:val="24"/>
          <w:szCs w:val="24"/>
          <w:lang w:val="uk-UA" w:eastAsia="ru-RU"/>
        </w:rPr>
      </w:pPr>
      <w:r>
        <w:rPr>
          <w:rFonts w:eastAsia="Times New Roman" w:ascii="Times New Roman" w:hAnsi="Times New Roman"/>
          <w:color w:val="0D0D0D"/>
          <w:sz w:val="24"/>
          <w:szCs w:val="24"/>
          <w:lang w:val="uk-UA" w:eastAsia="ru-RU"/>
        </w:rPr>
        <w:t>-</w:t>
        <w:tab/>
        <w:t>проводяться бесіди з правової тематики;</w:t>
      </w:r>
    </w:p>
    <w:p>
      <w:pPr>
        <w:pStyle w:val="Normal"/>
        <w:tabs>
          <w:tab w:val="clear" w:pos="708"/>
          <w:tab w:val="left" w:pos="360" w:leader="none"/>
        </w:tabs>
        <w:spacing w:lineRule="auto" w:line="240" w:before="0" w:after="0"/>
        <w:ind w:firstLine="567"/>
        <w:rPr>
          <w:rFonts w:ascii="Times New Roman" w:hAnsi="Times New Roman" w:eastAsia="Times New Roman"/>
          <w:color w:val="0D0D0D"/>
          <w:sz w:val="24"/>
          <w:szCs w:val="24"/>
          <w:lang w:val="uk-UA" w:eastAsia="ru-RU"/>
        </w:rPr>
      </w:pPr>
      <w:r>
        <w:rPr>
          <w:rFonts w:eastAsia="Times New Roman" w:ascii="Times New Roman" w:hAnsi="Times New Roman"/>
          <w:color w:val="0D0D0D"/>
          <w:sz w:val="24"/>
          <w:szCs w:val="24"/>
          <w:lang w:val="uk-UA" w:eastAsia="ru-RU"/>
        </w:rPr>
        <w:t>-</w:t>
        <w:tab/>
        <w:t>проводяться тижні правових знань;</w:t>
      </w:r>
    </w:p>
    <w:p>
      <w:pPr>
        <w:pStyle w:val="Normal"/>
        <w:tabs>
          <w:tab w:val="clear" w:pos="708"/>
          <w:tab w:val="left" w:pos="360" w:leader="none"/>
        </w:tabs>
        <w:spacing w:lineRule="auto" w:line="240" w:before="0" w:after="0"/>
        <w:ind w:firstLine="567"/>
        <w:jc w:val="both"/>
        <w:rPr>
          <w:rFonts w:ascii="Times New Roman" w:hAnsi="Times New Roman" w:eastAsia="Times New Roman"/>
          <w:color w:val="0D0D0D"/>
          <w:sz w:val="24"/>
          <w:szCs w:val="24"/>
          <w:lang w:val="uk-UA" w:eastAsia="ru-RU"/>
        </w:rPr>
      </w:pPr>
      <w:r>
        <w:rPr>
          <w:rFonts w:eastAsia="Times New Roman" w:ascii="Times New Roman" w:hAnsi="Times New Roman"/>
          <w:color w:val="0D0D0D"/>
          <w:sz w:val="24"/>
          <w:szCs w:val="24"/>
          <w:lang w:val="uk-UA" w:eastAsia="ru-RU"/>
        </w:rPr>
        <w:t>-</w:t>
        <w:tab/>
        <w:t>у школі створена рада з профілактики правопорушень, яка  розглядає питання роботи з учнями, схильними до правопорушень, залучає спеціалістів соціальних служб для консультацій батьків, педагогів, розглядає випадки порушення дисципліни в школі, сім’ї та поза школою;</w:t>
      </w:r>
    </w:p>
    <w:p>
      <w:pPr>
        <w:pStyle w:val="Normal"/>
        <w:tabs>
          <w:tab w:val="clear" w:pos="708"/>
          <w:tab w:val="left" w:pos="0" w:leader="none"/>
          <w:tab w:val="left" w:pos="360" w:leader="none"/>
        </w:tabs>
        <w:spacing w:lineRule="auto" w:line="240" w:before="0" w:after="0"/>
        <w:ind w:firstLine="567"/>
        <w:rPr>
          <w:rFonts w:ascii="Times New Roman" w:hAnsi="Times New Roman" w:eastAsia="Times New Roman"/>
          <w:color w:val="0D0D0D"/>
          <w:sz w:val="24"/>
          <w:szCs w:val="24"/>
          <w:lang w:val="uk-UA" w:eastAsia="ru-RU"/>
        </w:rPr>
      </w:pPr>
      <w:r>
        <w:rPr>
          <w:rFonts w:eastAsia="Times New Roman" w:ascii="Times New Roman" w:hAnsi="Times New Roman"/>
          <w:color w:val="0D0D0D"/>
          <w:sz w:val="24"/>
          <w:szCs w:val="24"/>
          <w:lang w:val="uk-UA" w:eastAsia="ru-RU"/>
        </w:rPr>
        <w:t>-</w:t>
        <w:tab/>
        <w:t>учні охоплені постійними і тимчасовими дорученнями;</w:t>
      </w:r>
    </w:p>
    <w:p>
      <w:pPr>
        <w:pStyle w:val="Normal"/>
        <w:tabs>
          <w:tab w:val="clear" w:pos="708"/>
          <w:tab w:val="left" w:pos="0" w:leader="none"/>
          <w:tab w:val="left" w:pos="360" w:leader="none"/>
        </w:tabs>
        <w:spacing w:lineRule="auto" w:line="240" w:before="0" w:after="0"/>
        <w:ind w:firstLine="567"/>
        <w:rPr>
          <w:rFonts w:ascii="Times New Roman" w:hAnsi="Times New Roman" w:eastAsia="Times New Roman"/>
          <w:color w:val="0D0D0D"/>
          <w:sz w:val="24"/>
          <w:szCs w:val="24"/>
          <w:lang w:val="uk-UA" w:eastAsia="ru-RU"/>
        </w:rPr>
      </w:pPr>
      <w:r>
        <w:rPr>
          <w:rFonts w:eastAsia="Times New Roman" w:ascii="Times New Roman" w:hAnsi="Times New Roman"/>
          <w:color w:val="0D0D0D"/>
          <w:sz w:val="24"/>
          <w:szCs w:val="24"/>
          <w:lang w:val="uk-UA" w:eastAsia="ru-RU"/>
        </w:rPr>
        <w:t>-</w:t>
        <w:tab/>
        <w:t>проводиться систематична індивідуальна робота з дітьми.</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Підсумки профілактики протиправної поведінки правового виховання  серед здобувачів освіти ЗЗСО І-ІІІ ступенів у 2022-2023 н. р. наступні: на внутрішньому  обліку у закладі на 2022-2023 н. р. не перебуває жодного здобувача освіти. Протягом 2022-2023 н. р. з дітьми та батьками проводилася робота щодо профілактики правопорушень, безпритульності дітей. Класні керівники та батьківська громадськість контролювали умови сімейного утримання дітей, вивчали мікроклімат сімей, оточення, дозвілля дітей, проводили профілактичні бесіди, надавали необхідні консультації. Під час відвідувань були проведені індивідуальні бесіди з роз’ясненням основних положень Закону України «Про загальну середню освіту», «Про охорону дитинства», надано рекомендації з виховання дітей, запропоновано додаткову психолого-педагогічну допомогу. Протягом 2022-2023 н. р. відбулося 4 засідання Ради профілактики правопорушень, під час яких проводилися бесіди з учнями з різних видів обліку, аналіз змістовності дозвілля учнів з усіх видів обліку.</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Під час тижнів правового виховання здобувачі освіти брали участь у квесті «Феміда про дітей та підлітків» (8-10 кл.), конкурсі есе «Маю право», проводилися виховні години «Конституція про нас», «Що важливіше: хочу чи потрібно?»  «Єдність та відмінність права та моралі», Формування правової культури особистості на засадах духовності», «Я – це я», шоп-ліфтинг «Шкідливий вплив на дітей та підлітків через мережу Інтернет», з метою запобігання суїцидальної поведінки проведено перегляд відеоролика «Станція призначення – життя», серед учнів 7-10 класів проведено анкету думок «Закон і я».</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Правовому вихованню та профілактиці правопорушень сприяли вивчення і дотримання вимог законів України «Про дорожній рух», «Про пожежну безпеку», «Положення про організацію роботи з охорони  праці учасників навчально-виховного процесу», комплексних заходів щодо збереження життя та здоров’я учнів, запобігання травматизму серед учнів.</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Національно-патріотичне виховання є складовою виховного процесу учнів, головною метою якого є набуття молодими громадянами готовності до виконання громадянських і конституційних обов'язків, успадкування духовних надбань українського народу, досягнення високої культури взаємин, формування особистісних рис громадянина України. Тому у 2022- 2023 н. р. були проведені День Гідності і Свободи (єдина виховна година «Єдина, незалежна держава»), День пам’яті жертв Голодомору, година пам’яті «Біль душі і пам’ять серця», «День хустки», класні години та виставка малюнків до дня Соборності України «Україно моя!», Міжнародний день пам’яті жертв Голокосту, акція «Запали свічку», День пам’яті героїв Крут, Всесвітній День рідної мови, Дні вшанування пам’яті і творчості Т.Г.Шевченка, День Українського добровольця, волонтера, тематична виставка «Герої нашої доби», День Національної гвардії України з тематичною виставкою «Честь, Мужність і Закон», урок пам’яті «Біль Чорнобиля з роками не згасає», День пам’яті і примирення, День Матері. Учні закладу прийняли активну участь у дитячо-юнацькій військово-патріотичній грі «Сокіл» («Джура»), посівши ІІ призове місце.</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Достатньо уваги приділялося формуванню у здобувачів освіти екологічних і здоров’язбережувальних компетентностей. Екологічне виховання має сформувати екологічну культуру людини, для якої характерні різнобічні, глибокі знання про навколишнє середовище (природне і соціальне); екологічний стиль мислення, що передбачає відповідальне ставлення до природи та свого здоров'я; наявність умінь і досвіду вирішення екологічних проблем (насамперед на місцевому рівні); безпосередня участь у природоохоронній роботі, а також здатність передбачати можливі негативні наслідки природо-перетворювальної діяльності людини.</w:t>
      </w:r>
    </w:p>
    <w:p>
      <w:pPr>
        <w:pStyle w:val="Normal"/>
        <w:spacing w:lineRule="auto" w:line="240" w:before="0" w:after="0"/>
        <w:ind w:firstLine="567"/>
        <w:rPr>
          <w:rFonts w:ascii="Times New Roman" w:hAnsi="Times New Roman"/>
          <w:color w:val="0D0D0D"/>
          <w:sz w:val="24"/>
          <w:szCs w:val="24"/>
          <w:lang w:val="uk-UA"/>
        </w:rPr>
      </w:pPr>
      <w:r>
        <w:rPr>
          <w:rFonts w:ascii="Times New Roman" w:hAnsi="Times New Roman"/>
          <w:color w:val="0D0D0D"/>
          <w:sz w:val="24"/>
          <w:szCs w:val="24"/>
          <w:lang w:val="uk-UA"/>
        </w:rPr>
        <w:t>Для цього учні залучалися до різних видів діяльності: навчально-пізнавальної, науково-дослідницької, пропагандистсько-просвітни</w:t>
        <w:softHyphen/>
        <w:t>цької, природоохоронної тощо: проводилися тижні«Чарівна сила осені», «Різдвяні канікули», тиждень екології, протягом яких виховні години на природоохоронну тематику, конкурси малюнків «Щедра осінь», на екологічну тематику, вікторина «Зимові птахи», «Смаколики для птахів», екологічний рейд «Приберемо довкілля разом». Учні закладу прийняли активну участь в природоохоронній акції «Годівничка».</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На сучасному етапі реформаційних перетворень в Україні здоров'я громадян є одним із складників національного розвитку. На законодавчому рівні це закріплено Законами України «Про освіту», «Про загальну середню освіту», «Національною доктриною розвитку освіти України у ХХІ столітті». Педагогічний колектив в 2022-2023 н. р. працював над формуванням в учнів свідомого ставлення до життя і здоров’я, оптимально поєднуючи методів, форм, засобів навчання та виховання, їх відповідність віковим особливостям школярів. У зв’язку із впровадженням змішаної форми навчання на кожному дистанційному уроці вчителі дотримувались режиму рухової активності, поєднували рухове і статичне навантаження, створювали позитивний психологічний мікроклімат, який ефективно впливає на процес навчання, виховання та здоров'я дітей; у навчально-виховний процес втілювали новітні методики для подальшого збереження та зміцнення здоров'я школярів. Протягом року проводилися тижні «В здоровому тілі – здоровий дух», «Молодь проти СНІДу», «Безпеки знань життєдіяльності», «За здоровий спосіб життя». Класними керівниками проводилася змістовна робота на класних годинах «Курс на здоровий спосіб життя», «Алкоголь та його наслідки», «Про шкоду для здоров’я наркотиків, токсинів», «Алкоголь, куріння та репродуктивне здоров’я», «Особиста гігієна і здоров’я», «Про режим дня учнів» щодо профілактики тютюнопаління, алкоголізму, наркоманії, ВІЛ-СНІДу. Учні закладу долучилися до проведення єдиного національного уроку «Безпечна дорога додому» в листопаді 2022 р. та травні 2023 р. В минулому навчальному році в пришкільному таборі відпочинку з денним перебуванням «Сонечко» оздоровилося 40 учнів, яким було забезпечено активний руховий режим та просвітницька робота з гармонійного розвитку особистості.</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Велика увага приділяється питанню охорони дитинства. У соціальному паспорті школи відображені всі пільгові категорії дітей, які потребують допомоги. Ці діти користуються особливою увагою, вивчаються умови їх проживання, матеріальний стан сімей, де вони виховуються, при потребі надається необхідна допомога.</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sz w:val="24"/>
          <w:szCs w:val="24"/>
          <w:lang w:val="uk-UA"/>
        </w:rPr>
        <w:t>З метою профілактики дитячого травматизму, основним напрямком якого є формування навичок безпечної поведінки, збереження та зміцнення здоров’я учнів, проводяться виховні класні години «Щоб міцне здоров’я мати, треба добре-добре знати дітям правила прості, та за змістом золоті!», змагання «Мамо, тато, я – спортивна сім’я», «Олімпійське лелеченя».</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 xml:space="preserve">Ціннісне ставлення до культури і мистецтва формується у процесі естетичного виховання і виявляється у відповідній ерудиції, широкому спектрі естетичних почуттів, діях, вчинках, пов'язаних з мистецтвом. </w:t>
      </w:r>
      <w:r>
        <w:rPr>
          <w:rFonts w:ascii="Times New Roman" w:hAnsi="Times New Roman"/>
          <w:color w:val="0D0D0D"/>
          <w:sz w:val="24"/>
          <w:szCs w:val="24"/>
        </w:rPr>
        <w:t xml:space="preserve">Естетичне виховання спрямоване на розвиток у </w:t>
      </w:r>
      <w:r>
        <w:rPr>
          <w:rFonts w:ascii="Times New Roman" w:hAnsi="Times New Roman"/>
          <w:color w:val="0D0D0D"/>
          <w:sz w:val="24"/>
          <w:szCs w:val="24"/>
          <w:lang w:val="uk-UA"/>
        </w:rPr>
        <w:t>дітей</w:t>
      </w:r>
      <w:r>
        <w:rPr>
          <w:rFonts w:ascii="Times New Roman" w:hAnsi="Times New Roman"/>
          <w:color w:val="0D0D0D"/>
          <w:sz w:val="24"/>
          <w:szCs w:val="24"/>
        </w:rPr>
        <w:t xml:space="preserve"> широкого спектра почуттів</w:t>
      </w:r>
      <w:r>
        <w:rPr>
          <w:rFonts w:ascii="Times New Roman" w:hAnsi="Times New Roman"/>
          <w:color w:val="0D0D0D"/>
          <w:sz w:val="24"/>
          <w:szCs w:val="24"/>
          <w:lang w:val="uk-UA"/>
        </w:rPr>
        <w:t xml:space="preserve"> - </w:t>
      </w:r>
      <w:r>
        <w:rPr>
          <w:rFonts w:ascii="Times New Roman" w:hAnsi="Times New Roman"/>
          <w:color w:val="0D0D0D"/>
          <w:sz w:val="24"/>
          <w:szCs w:val="24"/>
        </w:rPr>
        <w:t xml:space="preserve">здатності збагнути та виразити власне ставлення до мистецтва. Саме тому в школі проводилися Тижні естетичного виховання, в </w:t>
      </w:r>
      <w:r>
        <w:rPr>
          <w:rFonts w:ascii="Times New Roman" w:hAnsi="Times New Roman"/>
          <w:color w:val="0D0D0D"/>
          <w:sz w:val="24"/>
          <w:szCs w:val="24"/>
          <w:lang w:val="uk-UA"/>
        </w:rPr>
        <w:t>межах</w:t>
      </w:r>
      <w:r>
        <w:rPr>
          <w:rFonts w:ascii="Times New Roman" w:hAnsi="Times New Roman"/>
          <w:color w:val="0D0D0D"/>
          <w:sz w:val="24"/>
          <w:szCs w:val="24"/>
        </w:rPr>
        <w:t xml:space="preserve"> як</w:t>
      </w:r>
      <w:r>
        <w:rPr>
          <w:rFonts w:ascii="Times New Roman" w:hAnsi="Times New Roman"/>
          <w:color w:val="0D0D0D"/>
          <w:sz w:val="24"/>
          <w:szCs w:val="24"/>
          <w:lang w:val="uk-UA"/>
        </w:rPr>
        <w:t>их</w:t>
      </w:r>
      <w:r>
        <w:rPr>
          <w:rFonts w:ascii="Times New Roman" w:hAnsi="Times New Roman"/>
          <w:color w:val="0D0D0D"/>
          <w:sz w:val="24"/>
          <w:szCs w:val="24"/>
        </w:rPr>
        <w:t xml:space="preserve"> проведено виставку «Щедрість рідної землі», акці</w:t>
      </w:r>
      <w:r>
        <w:rPr>
          <w:rFonts w:ascii="Times New Roman" w:hAnsi="Times New Roman"/>
          <w:color w:val="0D0D0D"/>
          <w:sz w:val="24"/>
          <w:szCs w:val="24"/>
          <w:lang w:val="uk-UA"/>
        </w:rPr>
        <w:t>ю</w:t>
      </w:r>
      <w:r>
        <w:rPr>
          <w:rFonts w:ascii="Times New Roman" w:hAnsi="Times New Roman"/>
          <w:color w:val="0D0D0D"/>
          <w:sz w:val="24"/>
          <w:szCs w:val="24"/>
        </w:rPr>
        <w:t xml:space="preserve"> «</w:t>
      </w:r>
      <w:r>
        <w:rPr>
          <w:rFonts w:ascii="Times New Roman" w:hAnsi="Times New Roman"/>
          <w:color w:val="0D0D0D"/>
          <w:sz w:val="24"/>
          <w:szCs w:val="24"/>
          <w:lang w:val="uk-UA"/>
        </w:rPr>
        <w:t>Я</w:t>
      </w:r>
      <w:r>
        <w:rPr>
          <w:rFonts w:ascii="Times New Roman" w:hAnsi="Times New Roman"/>
          <w:color w:val="0D0D0D"/>
          <w:sz w:val="24"/>
          <w:szCs w:val="24"/>
        </w:rPr>
        <w:t>линка»</w:t>
      </w:r>
      <w:r>
        <w:rPr>
          <w:rFonts w:ascii="Times New Roman" w:hAnsi="Times New Roman"/>
          <w:color w:val="0D0D0D"/>
          <w:sz w:val="24"/>
          <w:szCs w:val="24"/>
          <w:lang w:val="uk-UA"/>
        </w:rPr>
        <w:t>.</w:t>
      </w:r>
    </w:p>
    <w:p>
      <w:pPr>
        <w:pStyle w:val="Normal"/>
        <w:spacing w:lineRule="auto" w:line="240" w:before="0" w:after="0"/>
        <w:ind w:firstLine="567"/>
        <w:jc w:val="both"/>
        <w:rPr>
          <w:rFonts w:ascii="Times New Roman" w:hAnsi="Times New Roman"/>
          <w:sz w:val="24"/>
          <w:szCs w:val="24"/>
          <w:lang w:val="uk-UA"/>
        </w:rPr>
      </w:pPr>
      <w:r>
        <w:rPr>
          <w:rStyle w:val="Strong"/>
          <w:rFonts w:ascii="Times New Roman" w:hAnsi="Times New Roman"/>
          <w:b w:val="false"/>
          <w:color w:val="000000"/>
          <w:sz w:val="24"/>
          <w:szCs w:val="24"/>
          <w:shd w:fill="FFFFFF" w:val="clear"/>
          <w:lang w:val="uk-UA"/>
        </w:rPr>
        <w:t>Головною метою морального виховання</w:t>
      </w:r>
      <w:r>
        <w:rPr>
          <w:rStyle w:val="Apple-converted-space"/>
          <w:rFonts w:ascii="Times New Roman" w:hAnsi="Times New Roman"/>
          <w:color w:val="000000"/>
          <w:sz w:val="24"/>
          <w:szCs w:val="24"/>
          <w:shd w:fill="FFFFFF" w:val="clear"/>
        </w:rPr>
        <w:t> </w:t>
      </w:r>
      <w:r>
        <w:rPr>
          <w:rFonts w:ascii="Times New Roman" w:hAnsi="Times New Roman"/>
          <w:color w:val="000000"/>
          <w:sz w:val="24"/>
          <w:szCs w:val="24"/>
          <w:shd w:fill="FFFFFF" w:val="clear"/>
          <w:lang w:val="uk-UA"/>
        </w:rPr>
        <w:t xml:space="preserve">на сучасному етапі є цілеспрямований свідомий процес формування гармонійної особистості, що включає гуманність, працелюбність, чесність, правдивість, дисциплінованість, почуття відповідальності, власної гідності, виховання патріотизму, любові до Батьківщини. </w:t>
      </w:r>
      <w:r>
        <w:rPr>
          <w:rFonts w:ascii="Times New Roman" w:hAnsi="Times New Roman"/>
          <w:color w:val="000000"/>
          <w:sz w:val="24"/>
          <w:szCs w:val="24"/>
          <w:lang w:val="uk-UA"/>
        </w:rPr>
        <w:t>Велика увага приділялася спільній роботі школи, громадськості та сім’ї у формуванні моральної культури особистості учня. Проведено Тижні морального виховання, культури спілкування та етикету, до дня Матері, під час яких класні керівники провели виховні години,</w:t>
      </w:r>
      <w:r>
        <w:rPr>
          <w:rFonts w:ascii="Times New Roman" w:hAnsi="Times New Roman"/>
          <w:sz w:val="24"/>
          <w:szCs w:val="24"/>
          <w:lang w:val="uk-UA"/>
        </w:rPr>
        <w:t>присвячені Дню пам</w:t>
      </w:r>
      <w:r>
        <w:rPr>
          <w:rFonts w:ascii="Times New Roman" w:hAnsi="Times New Roman"/>
          <w:sz w:val="24"/>
          <w:szCs w:val="24"/>
        </w:rPr>
        <w:t>’</w:t>
      </w:r>
      <w:r>
        <w:rPr>
          <w:rFonts w:ascii="Times New Roman" w:hAnsi="Times New Roman"/>
          <w:sz w:val="24"/>
          <w:szCs w:val="24"/>
          <w:lang w:val="uk-UA"/>
        </w:rPr>
        <w:t xml:space="preserve">яті жертвам Голодомору; уроки добра, милосердя, бесіди на морально-етичні теми: </w:t>
      </w:r>
      <w:r>
        <w:rPr>
          <w:rFonts w:ascii="Times New Roman" w:hAnsi="Times New Roman"/>
          <w:sz w:val="24"/>
          <w:szCs w:val="24"/>
          <w:shd w:fill="FFFFFF" w:val="clear"/>
        </w:rPr>
        <w:t>«Твори добро, щоб кращим став цей світ»</w:t>
      </w:r>
      <w:r>
        <w:rPr>
          <w:rFonts w:ascii="Times New Roman" w:hAnsi="Times New Roman"/>
          <w:sz w:val="24"/>
          <w:szCs w:val="24"/>
          <w:shd w:fill="FFFFFF" w:val="clear"/>
          <w:lang w:val="uk-UA"/>
        </w:rPr>
        <w:t>,«Шануй батька свого та матір», «</w:t>
      </w:r>
      <w:r>
        <w:rPr>
          <w:rFonts w:ascii="Times New Roman" w:hAnsi="Times New Roman"/>
          <w:sz w:val="24"/>
          <w:szCs w:val="24"/>
          <w:shd w:fill="FFFFFF" w:val="clear"/>
        </w:rPr>
        <w:t>Будь на землі Людиною</w:t>
      </w:r>
      <w:r>
        <w:rPr>
          <w:rFonts w:ascii="Times New Roman" w:hAnsi="Times New Roman"/>
          <w:sz w:val="24"/>
          <w:szCs w:val="24"/>
          <w:shd w:fill="FFFFFF" w:val="clear"/>
          <w:lang w:val="uk-UA"/>
        </w:rPr>
        <w:t>»,</w:t>
      </w:r>
      <w:r>
        <w:rPr>
          <w:rFonts w:ascii="Times New Roman" w:hAnsi="Times New Roman"/>
          <w:sz w:val="24"/>
          <w:szCs w:val="24"/>
          <w:shd w:fill="FFFFFF" w:val="clear"/>
        </w:rPr>
        <w:t xml:space="preserve"> «</w:t>
      </w:r>
      <w:r>
        <w:rPr>
          <w:rFonts w:ascii="Times New Roman" w:hAnsi="Times New Roman"/>
          <w:sz w:val="24"/>
          <w:szCs w:val="24"/>
          <w:shd w:fill="FFFFFF" w:val="clear"/>
          <w:lang w:val="uk-UA"/>
        </w:rPr>
        <w:t>Як створити міцну та щасливу родину</w:t>
      </w:r>
      <w:r>
        <w:rPr>
          <w:rFonts w:ascii="Times New Roman" w:hAnsi="Times New Roman"/>
          <w:sz w:val="24"/>
          <w:szCs w:val="24"/>
          <w:shd w:fill="FFFFFF" w:val="clear"/>
        </w:rPr>
        <w:t>?»</w:t>
      </w:r>
      <w:r>
        <w:rPr>
          <w:rFonts w:ascii="Times New Roman" w:hAnsi="Times New Roman"/>
          <w:sz w:val="24"/>
          <w:szCs w:val="24"/>
          <w:shd w:fill="FFFFFF" w:val="clear"/>
          <w:lang w:val="uk-UA"/>
        </w:rPr>
        <w:t>. Із великим задоволенням учні закладу провели акцію Милосердя, зібравши продукти харчування літнім людям, інвалідам. Учні закладу виготовили 3000 листівок для військових.</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Завдання профорієнтації в школі полягає в ознайомленні учнів з професіями та правилами їх вибору, вихованні спрямованості на самопізнання як основу професійного самовизначення; формування вміння зіставляти свої здібності з вимогами щодо набуття конкретної професії, складати на цій основі реальний план оволодіння професією, а також забезпечення розвитку професійно важливих якостей особистості. Саме тому в школі проводився Тиждень «Світ моїх захоплень», тиждень самореалізації, під час яких проведено виховні години «Виховуймо лідерські якості», «Професії майбутнього»,«Землю сонце прикрашає, а людину – праця».</w:t>
      </w:r>
    </w:p>
    <w:p>
      <w:pPr>
        <w:pStyle w:val="NormalWeb"/>
        <w:shd w:val="clear" w:color="auto" w:fill="FFFFFF"/>
        <w:spacing w:beforeAutospacing="0" w:before="0" w:afterAutospacing="0" w:after="0"/>
        <w:ind w:firstLine="567"/>
        <w:jc w:val="both"/>
        <w:textAlignment w:val="baseline"/>
        <w:rPr>
          <w:color w:val="0D0D0D"/>
        </w:rPr>
      </w:pPr>
      <w:r>
        <w:rPr>
          <w:color w:val="0D0D0D"/>
        </w:rPr>
        <w:t>Велика увага в школі приділялася профілактиці булінгу. Саме тому класними керівниками проводяться постійно індивідуальні бесіди з дітьми, схильними до правопорушень</w:t>
      </w:r>
      <w:r>
        <w:rPr>
          <w:color w:val="0D0D0D"/>
          <w:lang w:val="uk-UA"/>
        </w:rPr>
        <w:t>, та їхніми батьками</w:t>
      </w:r>
      <w:r>
        <w:rPr>
          <w:color w:val="0D0D0D"/>
        </w:rPr>
        <w:t xml:space="preserve">; </w:t>
      </w:r>
      <w:r>
        <w:rPr>
          <w:color w:val="0D0D0D"/>
          <w:lang w:val="uk-UA"/>
        </w:rPr>
        <w:t>в онлайн - режимі</w:t>
      </w:r>
      <w:r>
        <w:rPr>
          <w:color w:val="0D0D0D"/>
        </w:rPr>
        <w:t xml:space="preserve"> проводяться бесіди з батьками</w:t>
      </w:r>
      <w:r>
        <w:rPr>
          <w:color w:val="0D0D0D"/>
          <w:lang w:val="uk-UA"/>
        </w:rPr>
        <w:t xml:space="preserve">: </w:t>
      </w:r>
      <w:r>
        <w:rPr>
          <w:color w:val="0D0D0D"/>
        </w:rPr>
        <w:t xml:space="preserve">«Як уникнути конфлікту у сім’ї», «Як допомогти дітям упоратися з булінгом?». В школі </w:t>
      </w:r>
      <w:r>
        <w:rPr>
          <w:color w:val="0D0D0D"/>
          <w:lang w:val="uk-UA"/>
        </w:rPr>
        <w:t xml:space="preserve">оформлено стенд </w:t>
      </w:r>
      <w:r>
        <w:rPr>
          <w:color w:val="0D0D0D"/>
        </w:rPr>
        <w:t>«Стоп, булінг!».</w:t>
      </w:r>
    </w:p>
    <w:p>
      <w:pPr>
        <w:pStyle w:val="Normal"/>
        <w:spacing w:lineRule="auto" w:line="240" w:before="0" w:after="0"/>
        <w:ind w:firstLine="567"/>
        <w:rPr>
          <w:rFonts w:ascii="Times New Roman" w:hAnsi="Times New Roman"/>
          <w:color w:val="0D0D0D"/>
          <w:sz w:val="24"/>
          <w:szCs w:val="24"/>
          <w:lang w:val="uk-UA"/>
        </w:rPr>
      </w:pPr>
      <w:r>
        <w:rPr>
          <w:rFonts w:ascii="Times New Roman" w:hAnsi="Times New Roman"/>
          <w:color w:val="0D0D0D"/>
          <w:sz w:val="24"/>
          <w:szCs w:val="24"/>
          <w:lang w:val="uk-UA"/>
        </w:rPr>
        <w:t>Важливим аспектом організації виховної роботи є робота з обдарованими учнями. Учні нашого закладу прийняли участь у різноманітних міських конкурсах, посіли такі місця:</w:t>
      </w:r>
    </w:p>
    <w:p>
      <w:pPr>
        <w:pStyle w:val="Normal"/>
        <w:spacing w:lineRule="auto" w:line="240" w:before="0" w:after="0"/>
        <w:ind w:firstLine="567"/>
        <w:rPr>
          <w:rFonts w:ascii="Times New Roman" w:hAnsi="Times New Roman"/>
          <w:color w:val="0D0D0D"/>
          <w:sz w:val="24"/>
          <w:szCs w:val="24"/>
          <w:lang w:val="uk-UA"/>
        </w:rPr>
      </w:pPr>
      <w:r>
        <w:rPr>
          <w:rFonts w:ascii="Times New Roman" w:hAnsi="Times New Roman"/>
          <w:color w:val="0D0D0D"/>
          <w:sz w:val="24"/>
          <w:szCs w:val="24"/>
          <w:lang w:val="uk-UA"/>
        </w:rPr>
        <w:t>- експедиція «Моя Батьківщина – Україна» - 1 місце (міський етап), 2 місце (обласний етап);</w:t>
      </w:r>
    </w:p>
    <w:p>
      <w:pPr>
        <w:pStyle w:val="Normal"/>
        <w:spacing w:lineRule="auto" w:line="240" w:before="0" w:after="0"/>
        <w:ind w:firstLine="567"/>
        <w:rPr>
          <w:rFonts w:ascii="Times New Roman" w:hAnsi="Times New Roman"/>
          <w:color w:val="0D0D0D"/>
          <w:sz w:val="24"/>
          <w:szCs w:val="24"/>
          <w:lang w:val="uk-UA"/>
        </w:rPr>
      </w:pPr>
      <w:r>
        <w:rPr>
          <w:rFonts w:ascii="Times New Roman" w:hAnsi="Times New Roman"/>
          <w:color w:val="0D0D0D"/>
          <w:sz w:val="24"/>
          <w:szCs w:val="24"/>
          <w:lang w:val="uk-UA"/>
        </w:rPr>
        <w:t>- конкурс «Космос» - 9 місце;</w:t>
      </w:r>
    </w:p>
    <w:p>
      <w:pPr>
        <w:pStyle w:val="Normal"/>
        <w:spacing w:lineRule="auto" w:line="240" w:before="0" w:after="0"/>
        <w:ind w:firstLine="567"/>
        <w:rPr>
          <w:rFonts w:ascii="Times New Roman" w:hAnsi="Times New Roman"/>
          <w:color w:val="0D0D0D"/>
          <w:sz w:val="24"/>
          <w:szCs w:val="24"/>
          <w:lang w:val="uk-UA"/>
        </w:rPr>
      </w:pPr>
      <w:r>
        <w:rPr>
          <w:rFonts w:ascii="Times New Roman" w:hAnsi="Times New Roman"/>
          <w:color w:val="0D0D0D"/>
          <w:sz w:val="24"/>
          <w:szCs w:val="24"/>
          <w:lang w:val="uk-UA"/>
        </w:rPr>
        <w:t>- конкурс «Юний дослідник» - 3 місце;</w:t>
      </w:r>
    </w:p>
    <w:p>
      <w:pPr>
        <w:pStyle w:val="Normal"/>
        <w:spacing w:lineRule="auto" w:line="240" w:before="0" w:after="0"/>
        <w:ind w:firstLine="567"/>
        <w:rPr>
          <w:rFonts w:ascii="Times New Roman" w:hAnsi="Times New Roman"/>
          <w:color w:val="0D0D0D"/>
          <w:sz w:val="24"/>
          <w:szCs w:val="24"/>
          <w:lang w:val="uk-UA"/>
        </w:rPr>
      </w:pPr>
      <w:r>
        <w:rPr>
          <w:rFonts w:ascii="Times New Roman" w:hAnsi="Times New Roman"/>
          <w:color w:val="0D0D0D"/>
          <w:sz w:val="24"/>
          <w:szCs w:val="24"/>
          <w:lang w:val="uk-UA"/>
        </w:rPr>
        <w:t>- акція «Годівничка»: виготовлення годівниці – І місце, розробка виховного заходу – 1 місце, виховної години – 3 місце, агітаційна листівка – 3 місце, авторський вірш – 1 місце, оповідання – 1 місце;</w:t>
      </w:r>
    </w:p>
    <w:p>
      <w:pPr>
        <w:pStyle w:val="Normal"/>
        <w:spacing w:lineRule="auto" w:line="240" w:before="0" w:after="0"/>
        <w:ind w:firstLine="567"/>
        <w:rPr>
          <w:rFonts w:ascii="Times New Roman" w:hAnsi="Times New Roman"/>
          <w:color w:val="0D0D0D"/>
          <w:sz w:val="24"/>
          <w:szCs w:val="24"/>
          <w:lang w:val="uk-UA"/>
        </w:rPr>
      </w:pPr>
      <w:r>
        <w:rPr>
          <w:rFonts w:ascii="Times New Roman" w:hAnsi="Times New Roman"/>
          <w:color w:val="0D0D0D"/>
          <w:sz w:val="24"/>
          <w:szCs w:val="24"/>
          <w:lang w:val="uk-UA"/>
        </w:rPr>
        <w:t>- конкурс «Чисті роси» - 1 місце;</w:t>
      </w:r>
    </w:p>
    <w:p>
      <w:pPr>
        <w:pStyle w:val="Normal"/>
        <w:spacing w:lineRule="auto" w:line="240" w:before="0" w:after="0"/>
        <w:rPr>
          <w:rFonts w:ascii="Times New Roman" w:hAnsi="Times New Roman"/>
          <w:color w:val="0D0D0D"/>
          <w:sz w:val="24"/>
          <w:szCs w:val="24"/>
          <w:lang w:val="uk-UA"/>
        </w:rPr>
      </w:pPr>
      <w:r>
        <w:rPr>
          <w:rFonts w:ascii="Times New Roman" w:hAnsi="Times New Roman"/>
          <w:color w:val="0D0D0D"/>
          <w:sz w:val="24"/>
          <w:szCs w:val="24"/>
          <w:lang w:val="uk-UA"/>
        </w:rPr>
        <w:t>- військово – патріотична гра «Джура» - ІІ місце.</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t>В новому навчальному році класним керівникам потрібно продовжити роботу з формування активу учнівського колективу класу, згуртовувати учнів, вчити відповідально ставитись до своїх обов’язків, прищеплювати навички культури поведінки, приділяти більше уваги зовнішньому вигляду учнів.</w:t>
      </w:r>
    </w:p>
    <w:p>
      <w:pPr>
        <w:pStyle w:val="Normal"/>
        <w:spacing w:lineRule="auto" w:line="240" w:before="0" w:after="0"/>
        <w:ind w:firstLine="567"/>
        <w:jc w:val="both"/>
        <w:rPr>
          <w:rFonts w:ascii="Times New Roman" w:hAnsi="Times New Roman" w:eastAsia="Calibri" w:eastAsiaTheme="minorHAnsi"/>
          <w:sz w:val="24"/>
          <w:szCs w:val="24"/>
          <w:lang w:val="uk-UA"/>
        </w:rPr>
      </w:pPr>
      <w:r>
        <w:rPr>
          <w:rFonts w:eastAsia="Calibri" w:ascii="Times New Roman" w:hAnsi="Times New Roman" w:eastAsiaTheme="minorHAnsi"/>
          <w:sz w:val="24"/>
          <w:szCs w:val="24"/>
          <w:lang w:val="uk-UA"/>
        </w:rPr>
        <w:t>МО класних керівників працювало над вирішенням першочергових завдань виховання  учнів в сучасних умовах, підвищенню теоретичного, науково-методичного рівня класних керівників із питань здоров’язберігаючих технологій та психологічної  підтримки учасників освітнього процесу під час військових дій в нашій країні.</w:t>
      </w:r>
    </w:p>
    <w:p>
      <w:pPr>
        <w:pStyle w:val="Normal"/>
        <w:spacing w:lineRule="auto" w:line="240" w:before="0" w:after="0"/>
        <w:ind w:firstLine="567"/>
        <w:jc w:val="both"/>
        <w:rPr>
          <w:rFonts w:ascii="Times New Roman" w:hAnsi="Times New Roman" w:eastAsia="Calibri" w:eastAsiaTheme="minorHAnsi"/>
          <w:sz w:val="24"/>
          <w:szCs w:val="24"/>
          <w:lang w:val="uk-UA"/>
        </w:rPr>
      </w:pPr>
      <w:r>
        <w:rPr>
          <w:rFonts w:eastAsia="Calibri" w:ascii="Times New Roman" w:hAnsi="Times New Roman" w:eastAsiaTheme="minorHAnsi"/>
          <w:sz w:val="24"/>
          <w:szCs w:val="24"/>
          <w:lang w:val="uk-UA"/>
        </w:rPr>
        <w:t>Протягом року МО працювало над реалізацією виховної проблеми «Виховання розвиненої національно свідомої людини, здатної до саморозвитку та самовдосконалення». Було проведено 5 засідань МО класних керівників. На першому засіданні розглянуто питання планування виховної роботи в умовах змішаної форми навчання учнів, опрацьовано основні нормативні документи та методичні рекомендації з питань організації виховної роботи  та підвищення фахової компетентності класних керівників.</w:t>
      </w:r>
    </w:p>
    <w:p>
      <w:pPr>
        <w:pStyle w:val="Normal"/>
        <w:spacing w:lineRule="auto" w:line="240" w:before="0" w:after="0"/>
        <w:ind w:firstLine="567"/>
        <w:jc w:val="both"/>
        <w:rPr>
          <w:rFonts w:ascii="Times New Roman" w:hAnsi="Times New Roman" w:eastAsia="Calibri" w:eastAsiaTheme="minorHAnsi"/>
          <w:sz w:val="24"/>
          <w:szCs w:val="24"/>
          <w:lang w:val="uk-UA"/>
        </w:rPr>
      </w:pPr>
      <w:r>
        <w:rPr>
          <w:rFonts w:eastAsia="Calibri" w:ascii="Times New Roman" w:hAnsi="Times New Roman" w:eastAsiaTheme="minorHAnsi"/>
          <w:sz w:val="24"/>
          <w:szCs w:val="24"/>
          <w:lang w:val="uk-UA"/>
        </w:rPr>
        <w:t>На другом</w:t>
      </w:r>
      <w:r>
        <w:rPr>
          <w:rFonts w:eastAsia="Calibri" w:ascii="Times New Roman" w:hAnsi="Times New Roman" w:eastAsiaTheme="minorHAnsi"/>
          <w:sz w:val="24"/>
          <w:szCs w:val="24"/>
          <w:lang w:val="uk-UA"/>
        </w:rPr>
        <w:t>у</w:t>
      </w:r>
      <w:r>
        <w:rPr>
          <w:rFonts w:eastAsia="Calibri" w:ascii="Times New Roman" w:hAnsi="Times New Roman" w:eastAsiaTheme="minorHAnsi"/>
          <w:sz w:val="24"/>
          <w:szCs w:val="24"/>
          <w:lang w:val="uk-UA"/>
        </w:rPr>
        <w:t xml:space="preserve"> засіданні класний керівник 7 класу Долга Л.А провела круглий стіл «Національно-патріотичне виховання здобувачів освіти в умовах сьогодення».На засіданні було опрацьовано головні аспекти Стратегіії національно-патріотичного виховання на 2020-2025 роки(керівник МО Федорова А.П.) Класні керівники обмінялись досвідом з питання сучасного погляду на патріотичне виховання. Також на одному із засідань значна увага була надана психологічній підтримці учнів та вчителів під час воєнних дій в країні .Ця робота проводилась практичним психологом у вигляді тренінгу «Як подолати тривожність під час воєнних дій».Класні керівники отримали  практичні рекомендації щодо психологічної підтримки учнів під час війни.</w:t>
      </w:r>
    </w:p>
    <w:p>
      <w:pPr>
        <w:pStyle w:val="Normal"/>
        <w:spacing w:lineRule="auto" w:line="240" w:before="0" w:after="0"/>
        <w:ind w:firstLine="567"/>
        <w:jc w:val="both"/>
        <w:rPr>
          <w:rFonts w:ascii="Times New Roman" w:hAnsi="Times New Roman" w:eastAsia="Calibri" w:eastAsiaTheme="minorHAnsi"/>
          <w:sz w:val="24"/>
          <w:szCs w:val="24"/>
          <w:lang w:val="uk-UA"/>
        </w:rPr>
      </w:pPr>
      <w:r>
        <w:rPr>
          <w:rFonts w:eastAsia="Calibri" w:ascii="Times New Roman" w:hAnsi="Times New Roman" w:eastAsiaTheme="minorHAnsi"/>
          <w:sz w:val="24"/>
          <w:szCs w:val="24"/>
          <w:lang w:val="uk-UA"/>
        </w:rPr>
        <w:t>Тему наступного засідання «Використання ІКТ та інтернет-ресурсів в організації  інноваційної діяльності» розкрила Мудриченко Л.А., класний керівни</w:t>
      </w:r>
      <w:r>
        <w:rPr>
          <w:rFonts w:eastAsia="Calibri" w:ascii="Times New Roman" w:hAnsi="Times New Roman" w:eastAsiaTheme="minorHAnsi"/>
          <w:sz w:val="24"/>
          <w:szCs w:val="24"/>
          <w:lang w:val="uk-UA"/>
        </w:rPr>
        <w:t>к</w:t>
      </w:r>
      <w:r>
        <w:rPr>
          <w:rFonts w:eastAsia="Calibri" w:ascii="Times New Roman" w:hAnsi="Times New Roman" w:eastAsiaTheme="minorHAnsi"/>
          <w:sz w:val="24"/>
          <w:szCs w:val="24"/>
          <w:lang w:val="uk-UA"/>
        </w:rPr>
        <w:t xml:space="preserve"> 5 класу, яка поділилась з колегами власним досвідом використання ІКТ та інтернет-ресурсів у виховній роботі. На підсумковому засіданні  було підведено підсумки роботи МО у 2022-2023 н. р. та запропоновано до розгляду проєкт плану роботи МО на 2023-2024 н. р., основою якого має стати національно- патріотичне виховання свідомого громадянина України.</w:t>
      </w:r>
    </w:p>
    <w:p>
      <w:pPr>
        <w:pStyle w:val="Normal"/>
        <w:spacing w:lineRule="auto" w:line="240" w:before="0" w:after="0"/>
        <w:ind w:firstLine="567"/>
        <w:jc w:val="both"/>
        <w:rPr>
          <w:rFonts w:ascii="Times New Roman" w:hAnsi="Times New Roman"/>
          <w:color w:val="0D0D0D"/>
          <w:sz w:val="24"/>
          <w:szCs w:val="24"/>
          <w:lang w:val="uk-UA"/>
        </w:rPr>
      </w:pPr>
      <w:r>
        <w:rPr>
          <w:rFonts w:ascii="Times New Roman" w:hAnsi="Times New Roman"/>
          <w:color w:val="0D0D0D"/>
          <w:sz w:val="24"/>
          <w:szCs w:val="24"/>
          <w:lang w:val="uk-UA"/>
        </w:rPr>
      </w:r>
    </w:p>
    <w:p>
      <w:pPr>
        <w:pStyle w:val="Normal"/>
        <w:numPr>
          <w:ilvl w:val="0"/>
          <w:numId w:val="0"/>
        </w:numPr>
        <w:spacing w:lineRule="auto" w:line="240" w:before="0" w:after="0"/>
        <w:ind w:firstLine="567"/>
        <w:jc w:val="both"/>
        <w:outlineLvl w:val="1"/>
        <w:rPr>
          <w:rFonts w:ascii="Times New Roman" w:hAnsi="Times New Roman"/>
          <w:b/>
          <w:bCs/>
          <w:sz w:val="24"/>
          <w:szCs w:val="24"/>
          <w:lang w:val="uk-UA"/>
        </w:rPr>
      </w:pPr>
      <w:r>
        <w:rPr>
          <w:rFonts w:ascii="Times New Roman" w:hAnsi="Times New Roman"/>
          <w:b/>
          <w:bCs/>
          <w:sz w:val="24"/>
          <w:szCs w:val="24"/>
          <w:lang w:val="uk-UA"/>
        </w:rPr>
        <w:t>17. Фінансово-господарська діяльність</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В школі протягом навчального року діяли навчальні кабінети та інші приміщення технічного і санітарно-гігієнічного призначення, які давали можливість у повній мірі забезпечувати освітній процес, а саме:</w:t>
      </w:r>
    </w:p>
    <w:p>
      <w:pPr>
        <w:pStyle w:val="Normal"/>
        <w:spacing w:lineRule="auto" w:line="240" w:before="0" w:after="0"/>
        <w:ind w:firstLine="567" w:right="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Кабінети початкових класів</w:t>
      </w:r>
      <w:r>
        <w:rPr>
          <w:rFonts w:eastAsia="Times New Roman" w:ascii="Times New Roman" w:hAnsi="Times New Roman"/>
          <w:sz w:val="24"/>
          <w:szCs w:val="24"/>
          <w:lang w:eastAsia="ru-RU"/>
        </w:rPr>
        <w:t>                              </w:t>
      </w:r>
      <w:r>
        <w:rPr>
          <w:rFonts w:eastAsia="Times New Roman" w:ascii="Times New Roman" w:hAnsi="Times New Roman"/>
          <w:sz w:val="24"/>
          <w:szCs w:val="24"/>
          <w:lang w:val="uk-UA" w:eastAsia="ru-RU"/>
        </w:rPr>
        <w:t>- 5</w:t>
      </w:r>
    </w:p>
    <w:p>
      <w:pPr>
        <w:pStyle w:val="Normal"/>
        <w:spacing w:lineRule="auto" w:line="240" w:before="0" w:after="0"/>
        <w:ind w:firstLine="567" w:right="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Кабінет української мови</w:t>
      </w:r>
      <w:r>
        <w:rPr>
          <w:rFonts w:eastAsia="Times New Roman" w:ascii="Times New Roman" w:hAnsi="Times New Roman"/>
          <w:sz w:val="24"/>
          <w:szCs w:val="24"/>
          <w:lang w:eastAsia="ru-RU"/>
        </w:rPr>
        <w:t>                                  </w:t>
      </w:r>
      <w:r>
        <w:rPr>
          <w:rFonts w:eastAsia="Times New Roman" w:ascii="Times New Roman" w:hAnsi="Times New Roman"/>
          <w:sz w:val="24"/>
          <w:szCs w:val="24"/>
          <w:lang w:val="uk-UA" w:eastAsia="ru-RU"/>
        </w:rPr>
        <w:t xml:space="preserve"> - 1</w:t>
      </w:r>
    </w:p>
    <w:p>
      <w:pPr>
        <w:pStyle w:val="Normal"/>
        <w:spacing w:lineRule="auto" w:line="240" w:before="0" w:after="0"/>
        <w:ind w:firstLine="567" w:right="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Кабінет хімії і біології</w:t>
      </w:r>
      <w:r>
        <w:rPr>
          <w:rFonts w:eastAsia="Times New Roman" w:ascii="Times New Roman" w:hAnsi="Times New Roman"/>
          <w:sz w:val="24"/>
          <w:szCs w:val="24"/>
          <w:lang w:eastAsia="ru-RU"/>
        </w:rPr>
        <w:t>                                        </w:t>
      </w:r>
      <w:r>
        <w:rPr>
          <w:rFonts w:eastAsia="Times New Roman" w:ascii="Times New Roman" w:hAnsi="Times New Roman"/>
          <w:sz w:val="24"/>
          <w:szCs w:val="24"/>
          <w:lang w:val="uk-UA" w:eastAsia="ru-RU"/>
        </w:rPr>
        <w:t>- 1</w:t>
      </w:r>
    </w:p>
    <w:p>
      <w:pPr>
        <w:pStyle w:val="Normal"/>
        <w:spacing w:lineRule="auto" w:line="240" w:before="0" w:after="0"/>
        <w:ind w:firstLine="567" w:right="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Кабінет географії</w:t>
      </w:r>
      <w:r>
        <w:rPr>
          <w:rFonts w:eastAsia="Times New Roman" w:ascii="Times New Roman" w:hAnsi="Times New Roman"/>
          <w:sz w:val="24"/>
          <w:szCs w:val="24"/>
          <w:lang w:eastAsia="ru-RU"/>
        </w:rPr>
        <w:t>                                                </w:t>
      </w:r>
      <w:r>
        <w:rPr>
          <w:rFonts w:eastAsia="Times New Roman" w:ascii="Times New Roman" w:hAnsi="Times New Roman"/>
          <w:sz w:val="24"/>
          <w:szCs w:val="24"/>
          <w:lang w:val="uk-UA" w:eastAsia="ru-RU"/>
        </w:rPr>
        <w:t>- 1</w:t>
      </w:r>
    </w:p>
    <w:p>
      <w:pPr>
        <w:pStyle w:val="Normal"/>
        <w:spacing w:lineRule="auto" w:line="240" w:before="0" w:after="0"/>
        <w:ind w:firstLine="567" w:right="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Кабінет інформатики</w:t>
      </w:r>
      <w:r>
        <w:rPr>
          <w:rFonts w:eastAsia="Times New Roman" w:ascii="Times New Roman" w:hAnsi="Times New Roman"/>
          <w:sz w:val="24"/>
          <w:szCs w:val="24"/>
          <w:lang w:eastAsia="ru-RU"/>
        </w:rPr>
        <w:t>                                         </w:t>
      </w:r>
      <w:r>
        <w:rPr>
          <w:rFonts w:eastAsia="Times New Roman" w:ascii="Times New Roman" w:hAnsi="Times New Roman"/>
          <w:sz w:val="24"/>
          <w:szCs w:val="24"/>
          <w:lang w:val="uk-UA" w:eastAsia="ru-RU"/>
        </w:rPr>
        <w:t xml:space="preserve"> - 1</w:t>
      </w:r>
    </w:p>
    <w:p>
      <w:pPr>
        <w:pStyle w:val="Normal"/>
        <w:spacing w:lineRule="auto" w:line="240" w:before="0" w:after="0"/>
        <w:ind w:firstLine="567" w:right="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Кабінет англійської мови</w:t>
      </w:r>
      <w:r>
        <w:rPr>
          <w:rFonts w:eastAsia="Times New Roman" w:ascii="Times New Roman" w:hAnsi="Times New Roman"/>
          <w:sz w:val="24"/>
          <w:szCs w:val="24"/>
          <w:lang w:eastAsia="ru-RU"/>
        </w:rPr>
        <w:t>                                   </w:t>
      </w:r>
      <w:r>
        <w:rPr>
          <w:rFonts w:eastAsia="Times New Roman" w:ascii="Times New Roman" w:hAnsi="Times New Roman"/>
          <w:sz w:val="24"/>
          <w:szCs w:val="24"/>
          <w:lang w:val="uk-UA" w:eastAsia="ru-RU"/>
        </w:rPr>
        <w:t>- 1</w:t>
      </w:r>
    </w:p>
    <w:p>
      <w:pPr>
        <w:pStyle w:val="Normal"/>
        <w:spacing w:lineRule="auto" w:line="240" w:before="0" w:after="0"/>
        <w:ind w:firstLine="567" w:right="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Кабінет математики</w:t>
      </w:r>
      <w:r>
        <w:rPr>
          <w:rFonts w:eastAsia="Times New Roman" w:ascii="Times New Roman" w:hAnsi="Times New Roman"/>
          <w:sz w:val="24"/>
          <w:szCs w:val="24"/>
          <w:lang w:eastAsia="ru-RU"/>
        </w:rPr>
        <w:t>                                            </w:t>
      </w:r>
      <w:r>
        <w:rPr>
          <w:rFonts w:eastAsia="Times New Roman" w:ascii="Times New Roman" w:hAnsi="Times New Roman"/>
          <w:sz w:val="24"/>
          <w:szCs w:val="24"/>
          <w:lang w:val="uk-UA" w:eastAsia="ru-RU"/>
        </w:rPr>
        <w:t>- 1</w:t>
      </w:r>
    </w:p>
    <w:p>
      <w:pPr>
        <w:pStyle w:val="Normal"/>
        <w:spacing w:lineRule="auto" w:line="240" w:before="0" w:after="0"/>
        <w:ind w:firstLine="567" w:right="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Кабінет історії                       - 1</w:t>
      </w:r>
    </w:p>
    <w:p>
      <w:pPr>
        <w:pStyle w:val="Normal"/>
        <w:spacing w:lineRule="auto" w:line="240" w:before="0" w:after="0"/>
        <w:ind w:firstLine="567" w:right="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Медичний кабінет</w:t>
      </w:r>
      <w:r>
        <w:rPr>
          <w:rFonts w:eastAsia="Times New Roman" w:ascii="Times New Roman" w:hAnsi="Times New Roman"/>
          <w:sz w:val="24"/>
          <w:szCs w:val="24"/>
          <w:lang w:eastAsia="ru-RU"/>
        </w:rPr>
        <w:t>                                               </w:t>
      </w:r>
      <w:r>
        <w:rPr>
          <w:rFonts w:eastAsia="Times New Roman" w:ascii="Times New Roman" w:hAnsi="Times New Roman"/>
          <w:sz w:val="24"/>
          <w:szCs w:val="24"/>
          <w:lang w:val="uk-UA" w:eastAsia="ru-RU"/>
        </w:rPr>
        <w:t>- 1</w:t>
      </w:r>
    </w:p>
    <w:p>
      <w:pPr>
        <w:pStyle w:val="Normal"/>
        <w:spacing w:lineRule="auto" w:line="240" w:before="0" w:after="0"/>
        <w:ind w:firstLine="567" w:right="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Бібліотека</w:t>
      </w:r>
      <w:r>
        <w:rPr>
          <w:rFonts w:eastAsia="Times New Roman" w:ascii="Times New Roman" w:hAnsi="Times New Roman"/>
          <w:sz w:val="24"/>
          <w:szCs w:val="24"/>
          <w:lang w:eastAsia="ru-RU"/>
        </w:rPr>
        <w:t>                                                             </w:t>
      </w:r>
      <w:r>
        <w:rPr>
          <w:rFonts w:eastAsia="Times New Roman" w:ascii="Times New Roman" w:hAnsi="Times New Roman"/>
          <w:sz w:val="24"/>
          <w:szCs w:val="24"/>
          <w:lang w:val="uk-UA" w:eastAsia="ru-RU"/>
        </w:rPr>
        <w:t>- 1</w:t>
      </w:r>
    </w:p>
    <w:p>
      <w:pPr>
        <w:pStyle w:val="Normal"/>
        <w:spacing w:lineRule="auto" w:line="240" w:before="0" w:after="0"/>
        <w:ind w:firstLine="567" w:right="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Спортивна зала</w:t>
      </w:r>
      <w:r>
        <w:rPr>
          <w:rFonts w:eastAsia="Times New Roman" w:ascii="Times New Roman" w:hAnsi="Times New Roman"/>
          <w:sz w:val="24"/>
          <w:szCs w:val="24"/>
          <w:lang w:eastAsia="ru-RU"/>
        </w:rPr>
        <w:t>                                                    </w:t>
      </w:r>
      <w:r>
        <w:rPr>
          <w:rFonts w:eastAsia="Times New Roman" w:ascii="Times New Roman" w:hAnsi="Times New Roman"/>
          <w:sz w:val="24"/>
          <w:szCs w:val="24"/>
          <w:lang w:val="uk-UA" w:eastAsia="ru-RU"/>
        </w:rPr>
        <w:t>- 1</w:t>
      </w:r>
    </w:p>
    <w:p>
      <w:pPr>
        <w:pStyle w:val="Normal"/>
        <w:spacing w:lineRule="auto" w:line="240" w:before="0" w:after="0"/>
        <w:ind w:firstLine="567" w:right="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Їдальня                                   - 1</w:t>
      </w:r>
    </w:p>
    <w:p>
      <w:pPr>
        <w:pStyle w:val="Normal"/>
        <w:spacing w:lineRule="auto" w:line="240" w:before="0" w:after="0"/>
        <w:ind w:firstLine="567" w:right="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 xml:space="preserve">Актова зала </w:t>
      </w:r>
      <w:r>
        <w:rPr>
          <w:rFonts w:eastAsia="Times New Roman" w:ascii="Times New Roman" w:hAnsi="Times New Roman"/>
          <w:sz w:val="24"/>
          <w:szCs w:val="24"/>
          <w:lang w:eastAsia="ru-RU"/>
        </w:rPr>
        <w:t>                                                         </w:t>
      </w:r>
      <w:r>
        <w:rPr>
          <w:rFonts w:eastAsia="Times New Roman" w:ascii="Times New Roman" w:hAnsi="Times New Roman"/>
          <w:sz w:val="24"/>
          <w:szCs w:val="24"/>
          <w:lang w:val="uk-UA" w:eastAsia="ru-RU"/>
        </w:rPr>
        <w:t xml:space="preserve"> - 1</w:t>
      </w:r>
    </w:p>
    <w:p>
      <w:pPr>
        <w:pStyle w:val="Normal"/>
        <w:spacing w:lineRule="auto" w:line="240" w:before="0" w:after="0"/>
        <w:ind w:firstLine="567" w:right="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Кімната школяра                                                  - 1,</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які</w:t>
      </w:r>
      <w:r>
        <w:rPr>
          <w:rFonts w:ascii="Times New Roman" w:hAnsi="Times New Roman"/>
          <w:sz w:val="24"/>
          <w:szCs w:val="24"/>
        </w:rPr>
        <w:t xml:space="preserve">було відремонтовано частково </w:t>
      </w:r>
      <w:r>
        <w:rPr>
          <w:rFonts w:ascii="Times New Roman" w:hAnsi="Times New Roman"/>
          <w:sz w:val="24"/>
          <w:szCs w:val="24"/>
          <w:lang w:val="uk-UA"/>
        </w:rPr>
        <w:t xml:space="preserve">за </w:t>
      </w:r>
      <w:r>
        <w:rPr>
          <w:rFonts w:ascii="Times New Roman" w:hAnsi="Times New Roman"/>
          <w:sz w:val="24"/>
          <w:szCs w:val="24"/>
        </w:rPr>
        <w:t>бюджетні та позабюджетні</w:t>
      </w:r>
      <w:r>
        <w:rPr>
          <w:rFonts w:ascii="Times New Roman" w:hAnsi="Times New Roman"/>
          <w:sz w:val="24"/>
          <w:szCs w:val="24"/>
          <w:lang w:val="uk-UA"/>
        </w:rPr>
        <w:t xml:space="preserve"> (батьківські)</w:t>
      </w:r>
      <w:r>
        <w:rPr>
          <w:rFonts w:ascii="Times New Roman" w:hAnsi="Times New Roman"/>
          <w:sz w:val="24"/>
          <w:szCs w:val="24"/>
        </w:rPr>
        <w:t xml:space="preserve"> кошти</w:t>
      </w:r>
      <w:r>
        <w:rPr>
          <w:rFonts w:ascii="Times New Roman" w:hAnsi="Times New Roman"/>
          <w:sz w:val="24"/>
          <w:szCs w:val="24"/>
          <w:lang w:val="uk-UA"/>
        </w:rPr>
        <w:t>.</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 пришкільній території розташований спортивний майданчик, ігровий майданчик.</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У весняно-літній період за бюджетні та позабюджетні кошти (благодійні внески батьків) проведено ремонт приміщення для учнів 1 класу, косметичний ремонт всіх класних кімнат, шкільних коридорів, спортивної зали тощо.</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Але все одно лишається на даний момент багато п</w:t>
      </w:r>
      <w:r>
        <w:rPr>
          <w:rFonts w:ascii="Times New Roman" w:hAnsi="Times New Roman"/>
          <w:sz w:val="24"/>
          <w:szCs w:val="24"/>
        </w:rPr>
        <w:t>роблем, які потрібно вирішувати:</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 xml:space="preserve">- </w:t>
      </w:r>
      <w:r>
        <w:rPr>
          <w:rFonts w:ascii="Times New Roman" w:hAnsi="Times New Roman"/>
          <w:sz w:val="24"/>
          <w:szCs w:val="24"/>
          <w:lang w:val="uk-UA"/>
        </w:rPr>
        <w:t xml:space="preserve">необхідно оновити </w:t>
      </w:r>
      <w:r>
        <w:rPr>
          <w:rFonts w:ascii="Times New Roman" w:hAnsi="Times New Roman"/>
          <w:sz w:val="24"/>
          <w:szCs w:val="24"/>
        </w:rPr>
        <w:t>застаріле оснащення майстерні школи</w:t>
      </w:r>
      <w:r>
        <w:rPr>
          <w:rFonts w:ascii="Times New Roman" w:hAnsi="Times New Roman"/>
          <w:sz w:val="24"/>
          <w:szCs w:val="24"/>
          <w:lang w:val="uk-UA"/>
        </w:rPr>
        <w:t>;</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 xml:space="preserve">- </w:t>
      </w:r>
      <w:r>
        <w:rPr>
          <w:rFonts w:ascii="Times New Roman" w:hAnsi="Times New Roman"/>
          <w:sz w:val="24"/>
          <w:szCs w:val="24"/>
          <w:lang w:val="uk-UA"/>
        </w:rPr>
        <w:t xml:space="preserve">придбати </w:t>
      </w:r>
      <w:r>
        <w:rPr>
          <w:rFonts w:ascii="Times New Roman" w:hAnsi="Times New Roman"/>
          <w:sz w:val="24"/>
          <w:szCs w:val="24"/>
        </w:rPr>
        <w:t>необхідн</w:t>
      </w:r>
      <w:r>
        <w:rPr>
          <w:rFonts w:ascii="Times New Roman" w:hAnsi="Times New Roman"/>
          <w:sz w:val="24"/>
          <w:szCs w:val="24"/>
          <w:lang w:val="uk-UA"/>
        </w:rPr>
        <w:t xml:space="preserve">і </w:t>
      </w:r>
      <w:r>
        <w:rPr>
          <w:rFonts w:ascii="Times New Roman" w:hAnsi="Times New Roman"/>
          <w:sz w:val="24"/>
          <w:szCs w:val="24"/>
        </w:rPr>
        <w:t>наочні, демонстраційні, ілюстративні посібник</w:t>
      </w:r>
      <w:r>
        <w:rPr>
          <w:rFonts w:ascii="Times New Roman" w:hAnsi="Times New Roman"/>
          <w:sz w:val="24"/>
          <w:szCs w:val="24"/>
          <w:lang w:val="uk-UA"/>
        </w:rPr>
        <w:t>и</w:t>
      </w:r>
      <w:r>
        <w:rPr>
          <w:rFonts w:ascii="Times New Roman" w:hAnsi="Times New Roman"/>
          <w:sz w:val="24"/>
          <w:szCs w:val="24"/>
        </w:rPr>
        <w:t xml:space="preserve"> для виконання вимог нових програм по всіх предметах, особливо </w:t>
      </w:r>
      <w:r>
        <w:rPr>
          <w:rFonts w:ascii="Times New Roman" w:hAnsi="Times New Roman"/>
          <w:sz w:val="24"/>
          <w:szCs w:val="24"/>
          <w:lang w:val="uk-UA"/>
        </w:rPr>
        <w:t xml:space="preserve">предметів природничо-математичного циклу, з </w:t>
      </w:r>
      <w:r>
        <w:rPr>
          <w:rFonts w:ascii="Times New Roman" w:hAnsi="Times New Roman"/>
          <w:sz w:val="24"/>
          <w:szCs w:val="24"/>
        </w:rPr>
        <w:t>трудово</w:t>
      </w:r>
      <w:r>
        <w:rPr>
          <w:rFonts w:ascii="Times New Roman" w:hAnsi="Times New Roman"/>
          <w:sz w:val="24"/>
          <w:szCs w:val="24"/>
          <w:lang w:val="uk-UA"/>
        </w:rPr>
        <w:t>го</w:t>
      </w:r>
      <w:r>
        <w:rPr>
          <w:rFonts w:ascii="Times New Roman" w:hAnsi="Times New Roman"/>
          <w:sz w:val="24"/>
          <w:szCs w:val="24"/>
        </w:rPr>
        <w:t xml:space="preserve"> навчанн</w:t>
      </w:r>
      <w:r>
        <w:rPr>
          <w:rFonts w:ascii="Times New Roman" w:hAnsi="Times New Roman"/>
          <w:sz w:val="24"/>
          <w:szCs w:val="24"/>
          <w:lang w:val="uk-UA"/>
        </w:rPr>
        <w:t>я,</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поповнити бібліотечні фонди сучасними українськими книжками.</w:t>
      </w:r>
      <w:bookmarkStart w:id="1" w:name="_GoBack"/>
      <w:bookmarkEnd w:id="1"/>
    </w:p>
    <w:p>
      <w:pPr>
        <w:pStyle w:val="Normal"/>
        <w:spacing w:lineRule="auto" w:line="240" w:before="0" w:after="0"/>
        <w:ind w:firstLine="567"/>
        <w:jc w:val="both"/>
        <w:rPr>
          <w:rFonts w:ascii="Times New Roman" w:hAnsi="Times New Roman"/>
          <w:b/>
          <w:sz w:val="24"/>
          <w:szCs w:val="24"/>
          <w:lang w:val="uk-UA"/>
        </w:rPr>
      </w:pPr>
      <w:r>
        <w:rPr>
          <w:rFonts w:ascii="Times New Roman" w:hAnsi="Times New Roman"/>
          <w:b/>
          <w:sz w:val="24"/>
          <w:szCs w:val="24"/>
          <w:lang w:val="uk-UA"/>
        </w:rPr>
      </w:r>
    </w:p>
    <w:p>
      <w:pPr>
        <w:pStyle w:val="Normal"/>
        <w:spacing w:lineRule="auto" w:line="240" w:before="0" w:after="0"/>
        <w:ind w:firstLine="567"/>
        <w:jc w:val="both"/>
        <w:rPr>
          <w:rFonts w:ascii="Times New Roman" w:hAnsi="Times New Roman"/>
          <w:b/>
          <w:sz w:val="24"/>
          <w:szCs w:val="24"/>
        </w:rPr>
      </w:pPr>
      <w:r>
        <w:rPr>
          <w:rFonts w:ascii="Times New Roman" w:hAnsi="Times New Roman"/>
          <w:b/>
          <w:sz w:val="24"/>
          <w:szCs w:val="24"/>
        </w:rPr>
        <w:t>21. Завдання на 2023-2024 навчальний рік</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 xml:space="preserve">На підставі аналізу результатів </w:t>
      </w:r>
      <w:r>
        <w:rPr>
          <w:rFonts w:ascii="Times New Roman" w:hAnsi="Times New Roman"/>
          <w:sz w:val="24"/>
          <w:szCs w:val="24"/>
          <w:lang w:val="uk-UA"/>
        </w:rPr>
        <w:t xml:space="preserve">освітньої діяльності в 2022-2023 н. р. </w:t>
      </w:r>
      <w:r>
        <w:rPr>
          <w:rFonts w:ascii="Times New Roman" w:hAnsi="Times New Roman"/>
          <w:sz w:val="24"/>
          <w:szCs w:val="24"/>
        </w:rPr>
        <w:t>можна зробити певні висновки</w:t>
      </w:r>
      <w:r>
        <w:rPr>
          <w:rFonts w:ascii="Times New Roman" w:hAnsi="Times New Roman"/>
          <w:sz w:val="24"/>
          <w:szCs w:val="24"/>
          <w:lang w:val="uk-UA"/>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 заклад </w:t>
      </w:r>
      <w:r>
        <w:rPr>
          <w:rFonts w:ascii="Times New Roman" w:hAnsi="Times New Roman"/>
          <w:sz w:val="24"/>
          <w:szCs w:val="24"/>
          <w:lang w:val="uk-UA"/>
        </w:rPr>
        <w:t xml:space="preserve">ефективно працює над створенням </w:t>
      </w:r>
      <w:r>
        <w:rPr>
          <w:rFonts w:ascii="Times New Roman" w:hAnsi="Times New Roman"/>
          <w:sz w:val="24"/>
          <w:szCs w:val="24"/>
        </w:rPr>
        <w:t>позитивного імідж</w:t>
      </w:r>
      <w:r>
        <w:rPr>
          <w:rFonts w:ascii="Times New Roman" w:hAnsi="Times New Roman"/>
          <w:sz w:val="24"/>
          <w:szCs w:val="24"/>
          <w:lang w:val="uk-UA"/>
        </w:rPr>
        <w:t>у</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створюються умови для врахування й розвитку навчально-пізнавальних і професійних інтересів, здібностей, потреб учнів</w:t>
      </w:r>
      <w:r>
        <w:rPr>
          <w:rFonts w:ascii="Times New Roman" w:hAnsi="Times New Roman"/>
          <w:sz w:val="24"/>
          <w:szCs w:val="24"/>
          <w:lang w:val="uk-UA"/>
        </w:rPr>
        <w:t xml:space="preserve"> та педагогів</w:t>
      </w:r>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 методична робота сприяє модернізації змісту </w:t>
      </w:r>
      <w:r>
        <w:rPr>
          <w:rFonts w:ascii="Times New Roman" w:hAnsi="Times New Roman"/>
          <w:sz w:val="24"/>
          <w:szCs w:val="24"/>
          <w:lang w:val="uk-UA"/>
        </w:rPr>
        <w:t>освітнього</w:t>
      </w:r>
      <w:r>
        <w:rPr>
          <w:rFonts w:ascii="Times New Roman" w:hAnsi="Times New Roman"/>
          <w:sz w:val="24"/>
          <w:szCs w:val="24"/>
        </w:rPr>
        <w:t xml:space="preserve"> процесу, втіленню інноваційних технологій.</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Однак залишились певні питання, розв’язання яких слід продовжити, а саме:</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покращення стану відвідування учнями школи;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підвищення якості освітніх послуг;</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підвищення результативності роботи з обдарованими дітьми;</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 активне використання інноваційних технологій;</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покращення матеріально-технічної бази навчальних кабінетів.</w:t>
      </w:r>
    </w:p>
    <w:p>
      <w:pPr>
        <w:pStyle w:val="Normal"/>
        <w:spacing w:lineRule="auto" w:line="240" w:before="0" w:after="0"/>
        <w:ind w:firstLine="567"/>
        <w:jc w:val="both"/>
        <w:rPr>
          <w:rStyle w:val="Apple-style-span"/>
          <w:rFonts w:ascii="Times New Roman" w:hAnsi="Times New Roman"/>
          <w:color w:val="000000"/>
          <w:sz w:val="24"/>
          <w:szCs w:val="24"/>
        </w:rPr>
      </w:pPr>
      <w:r>
        <w:rPr>
          <w:rFonts w:ascii="Times New Roman" w:hAnsi="Times New Roman"/>
          <w:sz w:val="24"/>
          <w:szCs w:val="24"/>
        </w:rPr>
        <w:t>Вважаючи, що наш заклад знаходиться в постійному розвитку, ми маємо всі ресурси для реалізації поставлених державою та завдань, що передбачає створення умов для особистого розвитку та самореалізації кожного учня</w:t>
      </w:r>
      <w:r>
        <w:rPr>
          <w:rStyle w:val="Apple-style-span"/>
          <w:rFonts w:ascii="Times New Roman" w:hAnsi="Times New Roman"/>
          <w:color w:val="000000"/>
          <w:sz w:val="24"/>
          <w:szCs w:val="24"/>
        </w:rPr>
        <w:t>.</w:t>
      </w:r>
    </w:p>
    <w:p>
      <w:pPr>
        <w:pStyle w:val="Normal"/>
        <w:numPr>
          <w:ilvl w:val="0"/>
          <w:numId w:val="0"/>
        </w:numPr>
        <w:spacing w:lineRule="auto" w:line="240" w:before="0" w:after="0"/>
        <w:ind w:firstLine="567"/>
        <w:jc w:val="both"/>
        <w:outlineLvl w:val="3"/>
        <w:rPr>
          <w:rFonts w:ascii="Times New Roman" w:hAnsi="Times New Roman"/>
          <w:b/>
          <w:bCs/>
          <w:sz w:val="24"/>
          <w:szCs w:val="24"/>
        </w:rPr>
      </w:pPr>
      <w:r>
        <w:rPr>
          <w:rFonts w:ascii="Times New Roman" w:hAnsi="Times New Roman"/>
          <w:b/>
          <w:bCs/>
          <w:sz w:val="24"/>
          <w:szCs w:val="24"/>
        </w:rPr>
        <w:t>Пріоритетними напрямками ро</w:t>
      </w:r>
      <w:r>
        <w:rPr>
          <w:rFonts w:ascii="Times New Roman" w:hAnsi="Times New Roman"/>
          <w:b/>
          <w:bCs/>
          <w:sz w:val="24"/>
          <w:szCs w:val="24"/>
          <w:lang w:val="uk-UA"/>
        </w:rPr>
        <w:t>боти</w:t>
      </w:r>
      <w:r>
        <w:rPr>
          <w:rFonts w:ascii="Times New Roman" w:hAnsi="Times New Roman"/>
          <w:b/>
          <w:bCs/>
          <w:sz w:val="24"/>
          <w:szCs w:val="24"/>
        </w:rPr>
        <w:t>школи в 2023-20</w:t>
      </w:r>
      <w:r>
        <w:rPr>
          <w:rFonts w:ascii="Times New Roman" w:hAnsi="Times New Roman"/>
          <w:b/>
          <w:bCs/>
          <w:sz w:val="24"/>
          <w:szCs w:val="24"/>
          <w:lang w:val="uk-UA"/>
        </w:rPr>
        <w:t xml:space="preserve">24 </w:t>
      </w:r>
      <w:r>
        <w:rPr>
          <w:rFonts w:ascii="Times New Roman" w:hAnsi="Times New Roman"/>
          <w:b/>
          <w:bCs/>
          <w:sz w:val="24"/>
          <w:szCs w:val="24"/>
        </w:rPr>
        <w:t>н</w:t>
      </w:r>
      <w:r>
        <w:rPr>
          <w:rFonts w:ascii="Times New Roman" w:hAnsi="Times New Roman"/>
          <w:b/>
          <w:bCs/>
          <w:sz w:val="24"/>
          <w:szCs w:val="24"/>
          <w:lang w:val="uk-UA"/>
        </w:rPr>
        <w:t xml:space="preserve">. </w:t>
      </w:r>
      <w:r>
        <w:rPr>
          <w:rFonts w:ascii="Times New Roman" w:hAnsi="Times New Roman"/>
          <w:b/>
          <w:bCs/>
          <w:sz w:val="24"/>
          <w:szCs w:val="24"/>
        </w:rPr>
        <w:t>р</w:t>
      </w:r>
      <w:r>
        <w:rPr>
          <w:rFonts w:ascii="Times New Roman" w:hAnsi="Times New Roman"/>
          <w:b/>
          <w:bCs/>
          <w:sz w:val="24"/>
          <w:szCs w:val="24"/>
          <w:lang w:val="uk-UA"/>
        </w:rPr>
        <w:t>.</w:t>
      </w:r>
      <w:r>
        <w:rPr>
          <w:rFonts w:ascii="Times New Roman" w:hAnsi="Times New Roman"/>
          <w:b/>
          <w:bCs/>
          <w:sz w:val="24"/>
          <w:szCs w:val="24"/>
        </w:rPr>
        <w:t xml:space="preserve"> є:</w:t>
      </w:r>
    </w:p>
    <w:p>
      <w:pPr>
        <w:pStyle w:val="Normal"/>
        <w:spacing w:lineRule="auto" w:line="240" w:before="0" w:after="0"/>
        <w:ind w:firstLine="567"/>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забезпечення</w:t>
      </w:r>
      <w:r>
        <w:rPr>
          <w:rFonts w:ascii="Times New Roman" w:hAnsi="Times New Roman"/>
          <w:sz w:val="24"/>
          <w:szCs w:val="24"/>
          <w:lang w:val="uk-UA"/>
        </w:rPr>
        <w:t xml:space="preserve"> </w:t>
      </w:r>
      <w:r>
        <w:rPr>
          <w:rFonts w:ascii="Times New Roman" w:hAnsi="Times New Roman"/>
          <w:sz w:val="24"/>
          <w:szCs w:val="24"/>
        </w:rPr>
        <w:t>стовідсотков</w:t>
      </w:r>
      <w:r>
        <w:rPr>
          <w:rFonts w:ascii="Times New Roman" w:hAnsi="Times New Roman"/>
          <w:sz w:val="24"/>
          <w:szCs w:val="24"/>
          <w:lang w:val="uk-UA"/>
        </w:rPr>
        <w:t>ого</w:t>
      </w:r>
      <w:r>
        <w:rPr>
          <w:rFonts w:ascii="Times New Roman" w:hAnsi="Times New Roman"/>
          <w:sz w:val="24"/>
          <w:szCs w:val="24"/>
        </w:rPr>
        <w:t xml:space="preserve"> охоплення дітей шкільного віку навчанням;</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посилення контролю за відвідуванням навчальних занять учнями та зменшення кількості пропусків занять без поважних причин;</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 xml:space="preserve">- забезпечення спрямованості </w:t>
      </w:r>
      <w:r>
        <w:rPr>
          <w:rFonts w:ascii="Times New Roman" w:hAnsi="Times New Roman"/>
          <w:sz w:val="24"/>
          <w:szCs w:val="24"/>
          <w:lang w:val="uk-UA"/>
        </w:rPr>
        <w:t>освітнього</w:t>
      </w:r>
      <w:r>
        <w:rPr>
          <w:rFonts w:ascii="Times New Roman" w:hAnsi="Times New Roman"/>
          <w:sz w:val="24"/>
          <w:szCs w:val="24"/>
        </w:rPr>
        <w:t xml:space="preserve"> процесу на формування ключових компетентностей особистості</w:t>
      </w:r>
      <w:r>
        <w:rPr>
          <w:rFonts w:ascii="Times New Roman" w:hAnsi="Times New Roman"/>
          <w:sz w:val="24"/>
          <w:szCs w:val="24"/>
          <w:lang w:val="uk-UA"/>
        </w:rPr>
        <w:t>;</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створення оптимальних умов для підвищення професійної компетентності педагогічних працівників на основі їх запитів та самоосвітньої діяльності;</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застосування особистісно зорієнтованого, компетентнісного і діяльнісного підходів в освітньому процесі;</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сприяння активному впровадженню інноваційних технологій, спрямованих на розвиток особистості дитини та розкриття її інтелектуальних</w:t>
      </w:r>
      <w:r>
        <w:rPr>
          <w:rFonts w:ascii="Times New Roman" w:hAnsi="Times New Roman"/>
          <w:sz w:val="24"/>
          <w:szCs w:val="24"/>
          <w:lang w:val="uk-UA"/>
        </w:rPr>
        <w:t>, фізичних</w:t>
      </w:r>
      <w:r>
        <w:rPr>
          <w:rFonts w:ascii="Times New Roman" w:hAnsi="Times New Roman"/>
          <w:sz w:val="24"/>
          <w:szCs w:val="24"/>
        </w:rPr>
        <w:t xml:space="preserve"> та творчих здібностей;</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 xml:space="preserve">- стимулювання соціальної активності учнів, їхньої участі в роботі органів учнівського </w:t>
      </w:r>
      <w:r>
        <w:rPr>
          <w:rFonts w:ascii="Times New Roman" w:hAnsi="Times New Roman"/>
          <w:sz w:val="24"/>
          <w:szCs w:val="24"/>
          <w:lang w:val="uk-UA"/>
        </w:rPr>
        <w:t>само</w:t>
      </w:r>
      <w:r>
        <w:rPr>
          <w:rFonts w:ascii="Times New Roman" w:hAnsi="Times New Roman"/>
          <w:sz w:val="24"/>
          <w:szCs w:val="24"/>
        </w:rPr>
        <w:t>врядування, дитячих громадських організацій;</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забезпечення реалізації Концепції національно-патріотичного виховання учнів;</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активізація роботи щодо охоплення дітей гуртковою роботою з урахуванням особливих потреб учнів пільгових категорій та підлітків, що потребують підвищеної педагогічної уваги;</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сприяння життєвому і професійному самовизначенню учнів через впровадження різних форм організації профорієнтаційної роботи;</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lang w:val="uk-UA"/>
        </w:rPr>
        <w:t xml:space="preserve">- залучення батьків та громадскості до активної співпраці з педагогічним колективом; </w:t>
      </w:r>
    </w:p>
    <w:p>
      <w:pPr>
        <w:pStyle w:val="Normal"/>
        <w:spacing w:lineRule="auto" w:line="240" w:before="0" w:after="0"/>
        <w:ind w:firstLine="567"/>
        <w:jc w:val="both"/>
        <w:rPr>
          <w:rFonts w:ascii="Times New Roman" w:hAnsi="Times New Roman"/>
          <w:sz w:val="24"/>
          <w:szCs w:val="24"/>
          <w:lang w:val="uk-UA"/>
        </w:rPr>
      </w:pPr>
      <w:r>
        <w:rPr>
          <w:rFonts w:ascii="Times New Roman" w:hAnsi="Times New Roman"/>
          <w:sz w:val="24"/>
          <w:szCs w:val="24"/>
        </w:rPr>
        <w:t xml:space="preserve">- </w:t>
      </w:r>
      <w:r>
        <w:rPr>
          <w:rFonts w:ascii="Times New Roman" w:hAnsi="Times New Roman"/>
          <w:sz w:val="24"/>
          <w:szCs w:val="24"/>
          <w:lang w:val="uk-UA"/>
        </w:rPr>
        <w:t xml:space="preserve">збереження та зміцнення </w:t>
      </w:r>
      <w:r>
        <w:rPr>
          <w:rFonts w:ascii="Times New Roman" w:hAnsi="Times New Roman"/>
          <w:sz w:val="24"/>
          <w:szCs w:val="24"/>
        </w:rPr>
        <w:t xml:space="preserve">матеріально-технічної бази </w:t>
      </w:r>
      <w:r>
        <w:rPr>
          <w:rFonts w:ascii="Times New Roman" w:hAnsi="Times New Roman"/>
          <w:sz w:val="24"/>
          <w:szCs w:val="24"/>
          <w:lang w:val="uk-UA"/>
        </w:rPr>
        <w:t>школи</w:t>
      </w:r>
      <w:r>
        <w:rPr>
          <w:rFonts w:ascii="Times New Roman" w:hAnsi="Times New Roman"/>
          <w:sz w:val="24"/>
          <w:szCs w:val="24"/>
        </w:rPr>
        <w:t>.</w:t>
      </w:r>
    </w:p>
    <w:p>
      <w:pPr>
        <w:pStyle w:val="Normal"/>
        <w:spacing w:lineRule="auto" w:line="240" w:before="0" w:after="0"/>
        <w:ind w:firstLine="567"/>
        <w:jc w:val="both"/>
        <w:rPr>
          <w:rFonts w:ascii="Times New Roman" w:hAnsi="Times New Roman" w:eastAsia="Times New Roman"/>
          <w:sz w:val="24"/>
          <w:szCs w:val="24"/>
          <w:lang w:val="uk-UA" w:eastAsia="ru-RU"/>
        </w:rPr>
      </w:pPr>
      <w:r>
        <w:rPr>
          <w:rFonts w:eastAsia="Times New Roman" w:ascii="Times New Roman" w:hAnsi="Times New Roman"/>
          <w:b/>
          <w:bCs/>
          <w:color w:val="333333"/>
          <w:sz w:val="24"/>
          <w:szCs w:val="24"/>
          <w:lang w:eastAsia="ru-RU"/>
        </w:rPr>
        <w:t> </w:t>
      </w:r>
    </w:p>
    <w:sectPr>
      <w:footerReference w:type="default" r:id="rId2"/>
      <w:type w:val="nextPage"/>
      <w:pgSz w:w="11906" w:h="16838"/>
      <w:pgMar w:left="851" w:right="849" w:gutter="0" w:header="0" w:top="568" w:footer="0" w:bottom="4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Arial Narrow">
    <w:charset w:val="cc"/>
    <w:family w:val="roman"/>
    <w:pitch w:val="variable"/>
  </w:font>
  <w:font w:name="Liberation Sans">
    <w:altName w:val="Arial"/>
    <w:charset w:val="cc"/>
    <w:family w:val="swiss"/>
    <w:pitch w:val="variable"/>
  </w:font>
  <w:font w:name="inherit">
    <w:charset w:val="cc"/>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w:t>
    </w:r>
    <w:r>
      <w:rPr/>
      <w:fldChar w:fldCharType="end"/>
    </w:r>
  </w:p>
  <w:p>
    <w:pPr>
      <w:pStyle w:val="Footer"/>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uk-UA" w:eastAsia="uk-UA"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d2cac"/>
    <w:pPr>
      <w:widowControl/>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Heading1">
    <w:name w:val="Heading 1"/>
    <w:basedOn w:val="Normal"/>
    <w:next w:val="Normal"/>
    <w:link w:val="1"/>
    <w:uiPriority w:val="9"/>
    <w:qFormat/>
    <w:rsid w:val="008b4fad"/>
    <w:pPr>
      <w:keepNext w:val="true"/>
      <w:spacing w:before="240" w:after="60"/>
      <w:outlineLvl w:val="0"/>
    </w:pPr>
    <w:rPr>
      <w:rFonts w:ascii="Cambria" w:hAnsi="Cambria" w:eastAsia="Times New Roman"/>
      <w:b/>
      <w:bCs/>
      <w:kern w:val="2"/>
      <w:sz w:val="32"/>
      <w:szCs w:val="32"/>
    </w:rPr>
  </w:style>
  <w:style w:type="paragraph" w:styleId="Heading2">
    <w:name w:val="Heading 2"/>
    <w:basedOn w:val="Normal"/>
    <w:qFormat/>
    <w:rsid w:val="00532db2"/>
    <w:pPr>
      <w:spacing w:lineRule="auto" w:line="240" w:beforeAutospacing="1" w:afterAutospacing="1"/>
      <w:outlineLvl w:val="1"/>
    </w:pPr>
    <w:rPr>
      <w:rFonts w:ascii="Times New Roman" w:hAnsi="Times New Roman" w:eastAsia="Times New Roman"/>
      <w:b/>
      <w:bCs/>
      <w:sz w:val="36"/>
      <w:szCs w:val="36"/>
      <w:lang w:val="uk-UA" w:eastAsia="uk-UA"/>
    </w:rPr>
  </w:style>
  <w:style w:type="paragraph" w:styleId="Heading3">
    <w:name w:val="Heading 3"/>
    <w:basedOn w:val="Normal"/>
    <w:qFormat/>
    <w:rsid w:val="00532db2"/>
    <w:pPr>
      <w:spacing w:lineRule="auto" w:line="240" w:beforeAutospacing="1" w:afterAutospacing="1"/>
      <w:outlineLvl w:val="2"/>
    </w:pPr>
    <w:rPr>
      <w:rFonts w:ascii="Times New Roman" w:hAnsi="Times New Roman" w:eastAsia="Times New Roman"/>
      <w:b/>
      <w:bCs/>
      <w:sz w:val="27"/>
      <w:szCs w:val="27"/>
      <w:lang w:val="uk-UA" w:eastAsia="uk-UA"/>
    </w:rPr>
  </w:style>
  <w:style w:type="paragraph" w:styleId="Heading4">
    <w:name w:val="Heading 4"/>
    <w:basedOn w:val="Normal"/>
    <w:qFormat/>
    <w:rsid w:val="00532db2"/>
    <w:pPr>
      <w:spacing w:lineRule="auto" w:line="240" w:beforeAutospacing="1" w:afterAutospacing="1"/>
      <w:outlineLvl w:val="3"/>
    </w:pPr>
    <w:rPr>
      <w:rFonts w:ascii="Times New Roman" w:hAnsi="Times New Roman" w:eastAsia="Times New Roman"/>
      <w:b/>
      <w:bCs/>
      <w:sz w:val="24"/>
      <w:szCs w:val="24"/>
      <w:lang w:val="uk-UA" w:eastAsia="uk-UA"/>
    </w:rPr>
  </w:style>
  <w:style w:type="character" w:styleId="DefaultParagraphFont" w:default="1">
    <w:name w:val="Default Paragraph Font"/>
    <w:uiPriority w:val="1"/>
    <w:semiHidden/>
    <w:unhideWhenUsed/>
    <w:qFormat/>
    <w:rPr/>
  </w:style>
  <w:style w:type="character" w:styleId="Apple-style-span" w:customStyle="1">
    <w:name w:val="apple-style-span"/>
    <w:basedOn w:val="DefaultParagraphFont"/>
    <w:qFormat/>
    <w:rsid w:val="00100901"/>
    <w:rPr/>
  </w:style>
  <w:style w:type="character" w:styleId="Apple-converted-space" w:customStyle="1">
    <w:name w:val="apple-converted-space"/>
    <w:basedOn w:val="DefaultParagraphFont"/>
    <w:qFormat/>
    <w:rsid w:val="00100901"/>
    <w:rPr/>
  </w:style>
  <w:style w:type="character" w:styleId="2" w:customStyle="1">
    <w:name w:val="Основной текст 2 Знак"/>
    <w:basedOn w:val="DefaultParagraphFont"/>
    <w:link w:val="BodyText2"/>
    <w:uiPriority w:val="99"/>
    <w:semiHidden/>
    <w:qFormat/>
    <w:rsid w:val="00100901"/>
    <w:rPr>
      <w:rFonts w:ascii="Times New Roman" w:hAnsi="Times New Roman" w:eastAsia="Times New Roman" w:cs="Times New Roman"/>
      <w:sz w:val="24"/>
      <w:szCs w:val="24"/>
      <w:lang w:eastAsia="ru-RU"/>
    </w:rPr>
  </w:style>
  <w:style w:type="character" w:styleId="Style10" w:customStyle="1">
    <w:name w:val="Текст Знак"/>
    <w:basedOn w:val="DefaultParagraphFont"/>
    <w:link w:val="PlainText"/>
    <w:uiPriority w:val="99"/>
    <w:semiHidden/>
    <w:qFormat/>
    <w:rsid w:val="00100901"/>
    <w:rPr>
      <w:rFonts w:ascii="Times New Roman" w:hAnsi="Times New Roman" w:eastAsia="Times New Roman" w:cs="Times New Roman"/>
      <w:sz w:val="24"/>
      <w:szCs w:val="24"/>
      <w:lang w:eastAsia="ru-RU"/>
    </w:rPr>
  </w:style>
  <w:style w:type="character" w:styleId="Hyperlink">
    <w:name w:val="Hyperlink"/>
    <w:basedOn w:val="DefaultParagraphFont"/>
    <w:uiPriority w:val="99"/>
    <w:semiHidden/>
    <w:unhideWhenUsed/>
    <w:rsid w:val="00100901"/>
    <w:rPr>
      <w:color w:val="0000FF"/>
      <w:u w:val="single"/>
    </w:rPr>
  </w:style>
  <w:style w:type="character" w:styleId="Strong">
    <w:name w:val="Strong"/>
    <w:basedOn w:val="DefaultParagraphFont"/>
    <w:uiPriority w:val="22"/>
    <w:qFormat/>
    <w:rsid w:val="00100901"/>
    <w:rPr>
      <w:b/>
      <w:bCs/>
    </w:rPr>
  </w:style>
  <w:style w:type="character" w:styleId="Style11" w:customStyle="1">
    <w:name w:val="Верхний колонтитул Знак"/>
    <w:basedOn w:val="DefaultParagraphFont"/>
    <w:uiPriority w:val="99"/>
    <w:semiHidden/>
    <w:qFormat/>
    <w:rsid w:val="00cf734a"/>
    <w:rPr>
      <w:sz w:val="22"/>
      <w:szCs w:val="22"/>
      <w:lang w:eastAsia="en-US"/>
    </w:rPr>
  </w:style>
  <w:style w:type="character" w:styleId="Style12" w:customStyle="1">
    <w:name w:val="Нижний колонтитул Знак"/>
    <w:basedOn w:val="DefaultParagraphFont"/>
    <w:uiPriority w:val="99"/>
    <w:qFormat/>
    <w:rsid w:val="00cf734a"/>
    <w:rPr>
      <w:sz w:val="22"/>
      <w:szCs w:val="22"/>
      <w:lang w:eastAsia="en-US"/>
    </w:rPr>
  </w:style>
  <w:style w:type="character" w:styleId="21" w:customStyle="1">
    <w:name w:val="Основной текст с отступом 2 Знак"/>
    <w:basedOn w:val="DefaultParagraphFont"/>
    <w:link w:val="BodyTextIndent2"/>
    <w:uiPriority w:val="99"/>
    <w:qFormat/>
    <w:rsid w:val="00e97854"/>
    <w:rPr>
      <w:sz w:val="22"/>
      <w:szCs w:val="22"/>
      <w:lang w:eastAsia="en-US"/>
    </w:rPr>
  </w:style>
  <w:style w:type="character" w:styleId="Style13" w:customStyle="1">
    <w:name w:val="Название Знак"/>
    <w:basedOn w:val="DefaultParagraphFont"/>
    <w:uiPriority w:val="10"/>
    <w:qFormat/>
    <w:rsid w:val="00036342"/>
    <w:rPr>
      <w:rFonts w:ascii="Arial Narrow" w:hAnsi="Arial Narrow" w:eastAsia="Times New Roman"/>
      <w:b/>
      <w:sz w:val="28"/>
      <w:lang w:val="uk-UA"/>
    </w:rPr>
  </w:style>
  <w:style w:type="character" w:styleId="FontStyle65" w:customStyle="1">
    <w:name w:val="Font Style65"/>
    <w:basedOn w:val="DefaultParagraphFont"/>
    <w:qFormat/>
    <w:rsid w:val="008e5ce1"/>
    <w:rPr>
      <w:rFonts w:ascii="Times New Roman" w:hAnsi="Times New Roman" w:cs="Times New Roman"/>
      <w:sz w:val="18"/>
      <w:szCs w:val="18"/>
    </w:rPr>
  </w:style>
  <w:style w:type="character" w:styleId="1" w:customStyle="1">
    <w:name w:val="Заголовок 1 Знак"/>
    <w:basedOn w:val="DefaultParagraphFont"/>
    <w:uiPriority w:val="9"/>
    <w:qFormat/>
    <w:rsid w:val="008b4fad"/>
    <w:rPr>
      <w:rFonts w:ascii="Cambria" w:hAnsi="Cambria" w:eastAsia="Times New Roman" w:cs="Times New Roman"/>
      <w:b/>
      <w:bCs/>
      <w:kern w:val="2"/>
      <w:sz w:val="32"/>
      <w:szCs w:val="32"/>
      <w:lang w:val="ru-RU" w:eastAsia="en-US"/>
    </w:rPr>
  </w:style>
  <w:style w:type="character" w:styleId="Rvts64" w:customStyle="1">
    <w:name w:val="rvts64"/>
    <w:basedOn w:val="DefaultParagraphFont"/>
    <w:qFormat/>
    <w:rsid w:val="00ec0b6c"/>
    <w:rPr/>
  </w:style>
  <w:style w:type="character" w:styleId="Rvts9" w:customStyle="1">
    <w:name w:val="rvts9"/>
    <w:basedOn w:val="DefaultParagraphFont"/>
    <w:qFormat/>
    <w:rsid w:val="00ec0b6c"/>
    <w:rPr/>
  </w:style>
  <w:style w:type="character" w:styleId="Rvts23" w:customStyle="1">
    <w:name w:val="rvts23"/>
    <w:basedOn w:val="DefaultParagraphFont"/>
    <w:qFormat/>
    <w:rsid w:val="00ec0b6c"/>
    <w:rPr/>
  </w:style>
  <w:style w:type="character" w:styleId="Emphasis">
    <w:name w:val="Emphasis"/>
    <w:qFormat/>
    <w:rsid w:val="009b5897"/>
    <w:rPr>
      <w:i/>
      <w:iCs/>
    </w:rPr>
  </w:style>
  <w:style w:type="character" w:styleId="Style14" w:customStyle="1">
    <w:name w:val="Абзац списка Знак"/>
    <w:link w:val="ListParagraph"/>
    <w:uiPriority w:val="34"/>
    <w:qFormat/>
    <w:locked/>
    <w:rsid w:val="00ba5a49"/>
    <w:rPr>
      <w:rFonts w:ascii="Times New Roman" w:hAnsi="Times New Roman" w:eastAsia="Times New Roman"/>
      <w:sz w:val="24"/>
      <w:szCs w:val="24"/>
      <w:lang w:val="ru-RU" w:eastAsia="ru-RU"/>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Покажчик"/>
    <w:basedOn w:val="Normal"/>
    <w:qFormat/>
    <w:pPr>
      <w:suppressLineNumbers/>
    </w:pPr>
    <w:rPr>
      <w:rFonts w:cs="Arial"/>
    </w:rPr>
  </w:style>
  <w:style w:type="paragraph" w:styleId="NoSpacing">
    <w:name w:val="No Spacing"/>
    <w:basedOn w:val="Normal"/>
    <w:qFormat/>
    <w:rsid w:val="00100901"/>
    <w:pPr>
      <w:spacing w:lineRule="auto" w:line="240" w:beforeAutospacing="1" w:afterAutospacing="1"/>
    </w:pPr>
    <w:rPr>
      <w:rFonts w:ascii="Times New Roman" w:hAnsi="Times New Roman" w:eastAsia="Times New Roman"/>
      <w:sz w:val="24"/>
      <w:szCs w:val="24"/>
      <w:lang w:eastAsia="ru-RU"/>
    </w:rPr>
  </w:style>
  <w:style w:type="paragraph" w:styleId="BodyText2">
    <w:name w:val="Body Text 2"/>
    <w:basedOn w:val="Normal"/>
    <w:link w:val="2"/>
    <w:uiPriority w:val="99"/>
    <w:semiHidden/>
    <w:unhideWhenUsed/>
    <w:qFormat/>
    <w:rsid w:val="00100901"/>
    <w:pPr>
      <w:spacing w:lineRule="auto" w:line="240" w:beforeAutospacing="1" w:afterAutospacing="1"/>
    </w:pPr>
    <w:rPr>
      <w:rFonts w:ascii="Times New Roman" w:hAnsi="Times New Roman" w:eastAsia="Times New Roman"/>
      <w:sz w:val="24"/>
      <w:szCs w:val="24"/>
      <w:lang w:eastAsia="ru-RU"/>
    </w:rPr>
  </w:style>
  <w:style w:type="paragraph" w:styleId="PlainText">
    <w:name w:val="Plain Text"/>
    <w:basedOn w:val="Normal"/>
    <w:link w:val="Style10"/>
    <w:uiPriority w:val="99"/>
    <w:semiHidden/>
    <w:unhideWhenUsed/>
    <w:qFormat/>
    <w:rsid w:val="00100901"/>
    <w:pPr>
      <w:spacing w:lineRule="auto" w:line="240" w:beforeAutospacing="1" w:afterAutospacing="1"/>
    </w:pPr>
    <w:rPr>
      <w:rFonts w:ascii="Times New Roman" w:hAnsi="Times New Roman" w:eastAsia="Times New Roman"/>
      <w:sz w:val="24"/>
      <w:szCs w:val="24"/>
      <w:lang w:eastAsia="ru-RU"/>
    </w:rPr>
  </w:style>
  <w:style w:type="paragraph" w:styleId="ListParagraph">
    <w:name w:val="List Paragraph"/>
    <w:basedOn w:val="Normal"/>
    <w:link w:val="Style14"/>
    <w:uiPriority w:val="34"/>
    <w:qFormat/>
    <w:rsid w:val="00100901"/>
    <w:pPr>
      <w:spacing w:lineRule="auto" w:line="240" w:beforeAutospacing="1" w:afterAutospacing="1"/>
    </w:pPr>
    <w:rPr>
      <w:rFonts w:ascii="Times New Roman" w:hAnsi="Times New Roman" w:eastAsia="Times New Roman"/>
      <w:sz w:val="24"/>
      <w:szCs w:val="24"/>
      <w:lang w:eastAsia="ru-RU"/>
    </w:rPr>
  </w:style>
  <w:style w:type="paragraph" w:styleId="Style17">
    <w:name w:val="Верхній і нижній колонтитули"/>
    <w:basedOn w:val="Normal"/>
    <w:qFormat/>
    <w:pPr/>
    <w:rPr/>
  </w:style>
  <w:style w:type="paragraph" w:styleId="Header">
    <w:name w:val="Header"/>
    <w:basedOn w:val="Normal"/>
    <w:link w:val="Style11"/>
    <w:uiPriority w:val="99"/>
    <w:semiHidden/>
    <w:unhideWhenUsed/>
    <w:rsid w:val="00cf734a"/>
    <w:pPr>
      <w:tabs>
        <w:tab w:val="clear" w:pos="708"/>
        <w:tab w:val="center" w:pos="4677" w:leader="none"/>
        <w:tab w:val="right" w:pos="9355" w:leader="none"/>
      </w:tabs>
    </w:pPr>
    <w:rPr/>
  </w:style>
  <w:style w:type="paragraph" w:styleId="Footer">
    <w:name w:val="Footer"/>
    <w:basedOn w:val="Normal"/>
    <w:link w:val="Style12"/>
    <w:uiPriority w:val="99"/>
    <w:unhideWhenUsed/>
    <w:rsid w:val="00cf734a"/>
    <w:pPr>
      <w:tabs>
        <w:tab w:val="clear" w:pos="708"/>
        <w:tab w:val="center" w:pos="4677" w:leader="none"/>
        <w:tab w:val="right" w:pos="9355" w:leader="none"/>
      </w:tabs>
    </w:pPr>
    <w:rPr/>
  </w:style>
  <w:style w:type="paragraph" w:styleId="BodyTextIndent2">
    <w:name w:val="Body Text Indent 2"/>
    <w:basedOn w:val="Normal"/>
    <w:link w:val="21"/>
    <w:uiPriority w:val="99"/>
    <w:unhideWhenUsed/>
    <w:qFormat/>
    <w:rsid w:val="00e97854"/>
    <w:pPr>
      <w:spacing w:lineRule="auto" w:line="480" w:before="0" w:after="120"/>
      <w:ind w:left="283"/>
    </w:pPr>
    <w:rPr/>
  </w:style>
  <w:style w:type="paragraph" w:styleId="Title">
    <w:name w:val="Title"/>
    <w:basedOn w:val="Normal"/>
    <w:link w:val="Style13"/>
    <w:uiPriority w:val="10"/>
    <w:qFormat/>
    <w:rsid w:val="00036342"/>
    <w:pPr>
      <w:spacing w:lineRule="auto" w:line="240" w:before="0" w:after="0"/>
      <w:jc w:val="center"/>
    </w:pPr>
    <w:rPr>
      <w:rFonts w:ascii="Arial Narrow" w:hAnsi="Arial Narrow" w:eastAsia="Times New Roman"/>
      <w:b/>
      <w:sz w:val="28"/>
      <w:szCs w:val="20"/>
      <w:lang w:val="uk-UA" w:eastAsia="ru-RU"/>
    </w:rPr>
  </w:style>
  <w:style w:type="paragraph" w:styleId="Style18" w:customStyle="1">
    <w:name w:val="Абзац списку"/>
    <w:basedOn w:val="Normal"/>
    <w:qFormat/>
    <w:rsid w:val="00a975c4"/>
    <w:pPr>
      <w:spacing w:lineRule="auto" w:line="240" w:before="0" w:after="0"/>
      <w:ind w:left="720"/>
      <w:contextualSpacing/>
    </w:pPr>
    <w:rPr>
      <w:rFonts w:ascii="Times New Roman" w:hAnsi="Times New Roman"/>
      <w:sz w:val="24"/>
      <w:szCs w:val="28"/>
      <w:lang w:val="uk-UA"/>
    </w:rPr>
  </w:style>
  <w:style w:type="paragraph" w:styleId="NormalWeb">
    <w:name w:val="Normal (Web)"/>
    <w:basedOn w:val="Normal"/>
    <w:uiPriority w:val="99"/>
    <w:qFormat/>
    <w:rsid w:val="000746b9"/>
    <w:pPr>
      <w:spacing w:lineRule="auto" w:line="240" w:beforeAutospacing="1" w:afterAutospacing="1"/>
    </w:pPr>
    <w:rPr>
      <w:rFonts w:ascii="Times New Roman" w:hAnsi="Times New Roman" w:eastAsia="Times New Roman"/>
      <w:sz w:val="24"/>
      <w:szCs w:val="24"/>
      <w:lang w:eastAsia="ru-RU"/>
    </w:rPr>
  </w:style>
  <w:style w:type="paragraph" w:styleId="Rvps17" w:customStyle="1">
    <w:name w:val="rvps17"/>
    <w:basedOn w:val="Normal"/>
    <w:qFormat/>
    <w:rsid w:val="00ec0b6c"/>
    <w:pPr>
      <w:spacing w:lineRule="auto" w:line="240" w:beforeAutospacing="1" w:afterAutospacing="1"/>
    </w:pPr>
    <w:rPr>
      <w:rFonts w:ascii="Times New Roman" w:hAnsi="Times New Roman" w:eastAsia="Times New Roman"/>
      <w:sz w:val="24"/>
      <w:szCs w:val="24"/>
      <w:lang w:val="uk-UA" w:eastAsia="uk-UA"/>
    </w:rPr>
  </w:style>
  <w:style w:type="paragraph" w:styleId="Rvps7" w:customStyle="1">
    <w:name w:val="rvps7"/>
    <w:basedOn w:val="Normal"/>
    <w:qFormat/>
    <w:rsid w:val="00ec0b6c"/>
    <w:pPr>
      <w:spacing w:lineRule="auto" w:line="240" w:beforeAutospacing="1" w:afterAutospacing="1"/>
    </w:pPr>
    <w:rPr>
      <w:rFonts w:ascii="Times New Roman" w:hAnsi="Times New Roman" w:eastAsia="Times New Roman"/>
      <w:sz w:val="24"/>
      <w:szCs w:val="24"/>
      <w:lang w:val="uk-UA" w:eastAsia="uk-UA"/>
    </w:rPr>
  </w:style>
  <w:style w:type="paragraph" w:styleId="Rvps6" w:customStyle="1">
    <w:name w:val="rvps6"/>
    <w:basedOn w:val="Normal"/>
    <w:qFormat/>
    <w:rsid w:val="00ec0b6c"/>
    <w:pPr>
      <w:spacing w:lineRule="auto" w:line="240" w:beforeAutospacing="1" w:afterAutospacing="1"/>
    </w:pPr>
    <w:rPr>
      <w:rFonts w:ascii="Times New Roman" w:hAnsi="Times New Roman" w:eastAsia="Times New Roman"/>
      <w:sz w:val="24"/>
      <w:szCs w:val="24"/>
      <w:lang w:val="uk-UA" w:eastAsia="uk-UA"/>
    </w:rPr>
  </w:style>
  <w:style w:type="paragraph" w:styleId="Style19">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a">
    <w:name w:val="Table Grid"/>
    <w:basedOn w:val="a1"/>
    <w:uiPriority w:val="59"/>
    <w:rsid w:val="004515e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
    <w:name w:val="Сетка таблицы1"/>
    <w:basedOn w:val="a1"/>
    <w:uiPriority w:val="59"/>
    <w:rsid w:val="00b63d39"/>
    <w:rPr>
      <w:rFonts w:asciiTheme="minorHAnsi" w:hAnsiTheme="minorHAnsi" w:eastAsiaTheme="minorHAnsi" w:cstheme="minorBidi"/>
      <w:lang w:eastAsia="en-US"/>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7A9D2-1246-4A59-BF6F-9F60B400C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LibreOffice/7.6.4.1$Windows_X86_64 LibreOffice_project/e19e193f88cd6c0525a17fb7a176ed8e6a3e2aa1</Application>
  <AppVersion>15.0000</AppVersion>
  <Pages>18</Pages>
  <Words>8619</Words>
  <Characters>58746</Characters>
  <CharactersWithSpaces>67564</CharactersWithSpaces>
  <Paragraphs>707</Paragraphs>
  <Company>MultiDVD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2023-06-21T12:26:00Z</dcterms:created>
  <dc:creator>User</dc:creator>
  <dc:description/>
  <dc:language>uk-UA</dc:language>
  <cp:lastModifiedBy/>
  <cp:lastPrinted>2023-06-21T12:25:00Z</cp:lastPrinted>
  <dcterms:modified xsi:type="dcterms:W3CDTF">2024-01-31T10:44:01Z</dcterms:modified>
  <cp:revision>3</cp:revision>
  <dc:subject/>
  <dc:title>Обговорено                                                                «Затверджено»</dc:title>
</cp:coreProperties>
</file>

<file path=docProps/custom.xml><?xml version="1.0" encoding="utf-8"?>
<Properties xmlns="http://schemas.openxmlformats.org/officeDocument/2006/custom-properties" xmlns:vt="http://schemas.openxmlformats.org/officeDocument/2006/docPropsVTypes"/>
</file>